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694CF" w14:textId="77777777" w:rsidR="00567358" w:rsidRPr="0075712E" w:rsidRDefault="00567358" w:rsidP="0075712E">
      <w:pPr>
        <w:ind w:firstLine="708"/>
        <w:rPr>
          <w:szCs w:val="18"/>
        </w:rPr>
      </w:pPr>
    </w:p>
    <w:p w14:paraId="0CB79568" w14:textId="77777777" w:rsidR="00567358" w:rsidRDefault="0075712E" w:rsidP="00567358">
      <w:r>
        <w:rPr>
          <w:rFonts w:ascii="Helvetica" w:hAnsi="Helvetica" w:cs="Helvetica"/>
          <w:noProof/>
          <w:sz w:val="24"/>
          <w:lang w:val="en-GB" w:eastAsia="en-GB"/>
        </w:rPr>
        <w:drawing>
          <wp:inline distT="0" distB="0" distL="0" distR="0" wp14:anchorId="7B1726F3" wp14:editId="423E2DC4">
            <wp:extent cx="1024890" cy="1278358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4" t="5043" r="2761" b="21829"/>
                    <a:stretch/>
                  </pic:blipFill>
                  <pic:spPr bwMode="auto">
                    <a:xfrm>
                      <a:off x="0" y="0"/>
                      <a:ext cx="1025717" cy="127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EB5FD7" w14:textId="77777777" w:rsidR="00567358" w:rsidRDefault="00567358" w:rsidP="00567358"/>
    <w:p w14:paraId="55C8A9A0" w14:textId="77777777" w:rsidR="00567358" w:rsidRDefault="003550EA" w:rsidP="00567358">
      <w:pPr>
        <w:rPr>
          <w:b/>
          <w:sz w:val="56"/>
        </w:rPr>
      </w:pPr>
      <w:r>
        <w:rPr>
          <w:b/>
          <w:sz w:val="56"/>
        </w:rPr>
        <w:t>PROSJEKTNAVN</w:t>
      </w:r>
    </w:p>
    <w:p w14:paraId="0E2035F8" w14:textId="77777777" w:rsidR="00567358" w:rsidRPr="00D923B8" w:rsidRDefault="003550EA" w:rsidP="00567358">
      <w:pPr>
        <w:rPr>
          <w:b/>
          <w:sz w:val="56"/>
        </w:rPr>
      </w:pPr>
      <w:r>
        <w:rPr>
          <w:b/>
          <w:sz w:val="56"/>
        </w:rPr>
        <w:t xml:space="preserve">KLIMAGASSBEREGNING </w:t>
      </w:r>
    </w:p>
    <w:p w14:paraId="04C33294" w14:textId="77777777" w:rsidR="00567358" w:rsidRDefault="0075712E" w:rsidP="00567358">
      <w:pPr>
        <w:rPr>
          <w:b/>
          <w:sz w:val="56"/>
        </w:rPr>
      </w:pPr>
      <w:r>
        <w:rPr>
          <w:b/>
          <w:noProof/>
          <w:sz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6E8AD9" wp14:editId="39D18E15">
                <wp:simplePos x="0" y="0"/>
                <wp:positionH relativeFrom="column">
                  <wp:posOffset>6985</wp:posOffset>
                </wp:positionH>
                <wp:positionV relativeFrom="paragraph">
                  <wp:posOffset>284480</wp:posOffset>
                </wp:positionV>
                <wp:extent cx="4724400" cy="3419475"/>
                <wp:effectExtent l="0" t="0" r="25400" b="34925"/>
                <wp:wrapNone/>
                <wp:docPr id="5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440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7C552" w14:textId="77777777" w:rsidR="00000D05" w:rsidRPr="00EC3A8C" w:rsidRDefault="00000D05">
                            <w:pPr>
                              <w:rPr>
                                <w:i/>
                              </w:rPr>
                            </w:pPr>
                            <w:r w:rsidRPr="00EC3A8C">
                              <w:rPr>
                                <w:i/>
                              </w:rPr>
                              <w:t>bilde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8AD9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margin-left:.55pt;margin-top:22.4pt;width:372pt;height:26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" fillcolor="white [3201]" strokeweight=".5pt">
                <v:path arrowok="t"/>
                <v:textbox>
                  <w:txbxContent>
                    <w:p w14:paraId="5707C552" w14:textId="77777777" w:rsidR="00000D05" w:rsidRPr="00EC3A8C" w:rsidRDefault="00000D05">
                      <w:pPr>
                        <w:rPr>
                          <w:i/>
                        </w:rPr>
                      </w:pPr>
                      <w:r w:rsidRPr="00EC3A8C">
                        <w:rPr>
                          <w:i/>
                        </w:rPr>
                        <w:t>bilde</w:t>
                      </w:r>
                    </w:p>
                  </w:txbxContent>
                </v:textbox>
              </v:shape>
            </w:pict>
          </mc:Fallback>
        </mc:AlternateContent>
      </w:r>
    </w:p>
    <w:p w14:paraId="4F78162E" w14:textId="77777777" w:rsidR="00567358" w:rsidRDefault="00567358" w:rsidP="00567358">
      <w:pPr>
        <w:rPr>
          <w:b/>
          <w:sz w:val="56"/>
        </w:rPr>
      </w:pPr>
    </w:p>
    <w:p w14:paraId="4CF7C850" w14:textId="77777777" w:rsidR="00567358" w:rsidRDefault="00567358" w:rsidP="00567358">
      <w:pPr>
        <w:rPr>
          <w:b/>
          <w:sz w:val="56"/>
        </w:rPr>
      </w:pPr>
    </w:p>
    <w:p w14:paraId="58CC8A97" w14:textId="77777777" w:rsidR="00567358" w:rsidRDefault="00567358" w:rsidP="00567358">
      <w:pPr>
        <w:rPr>
          <w:b/>
          <w:sz w:val="56"/>
        </w:rPr>
      </w:pPr>
    </w:p>
    <w:p w14:paraId="39EDA16A" w14:textId="77777777" w:rsidR="00567358" w:rsidRPr="00D923B8" w:rsidRDefault="00567358" w:rsidP="00567358">
      <w:pPr>
        <w:rPr>
          <w:b/>
          <w:sz w:val="52"/>
        </w:rPr>
      </w:pPr>
    </w:p>
    <w:tbl>
      <w:tblPr>
        <w:tblpPr w:leftFromText="141" w:rightFromText="141" w:vertAnchor="text" w:horzAnchor="margin" w:tblpX="148" w:tblpY="2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170"/>
        <w:gridCol w:w="1464"/>
        <w:gridCol w:w="1465"/>
        <w:gridCol w:w="1465"/>
      </w:tblGrid>
      <w:tr w:rsidR="0075712E" w:rsidRPr="00156EEE" w14:paraId="6DED3F5B" w14:textId="77777777" w:rsidTr="0075712E">
        <w:tc>
          <w:tcPr>
            <w:tcW w:w="1915" w:type="dxa"/>
            <w:shd w:val="clear" w:color="auto" w:fill="auto"/>
          </w:tcPr>
          <w:p w14:paraId="6C564230" w14:textId="77777777" w:rsidR="00567358" w:rsidRPr="004D1968" w:rsidRDefault="003550EA" w:rsidP="0075712E">
            <w:pPr>
              <w:rPr>
                <w:b/>
                <w:sz w:val="16"/>
              </w:rPr>
            </w:pPr>
            <w:r w:rsidRPr="004D1968">
              <w:rPr>
                <w:b/>
                <w:sz w:val="16"/>
              </w:rPr>
              <w:t>Fase</w:t>
            </w:r>
          </w:p>
        </w:tc>
        <w:tc>
          <w:tcPr>
            <w:tcW w:w="1170" w:type="dxa"/>
            <w:shd w:val="clear" w:color="auto" w:fill="auto"/>
          </w:tcPr>
          <w:p w14:paraId="44360DBE" w14:textId="77777777" w:rsidR="00567358" w:rsidRPr="004D1968" w:rsidRDefault="003550EA" w:rsidP="0075712E">
            <w:pPr>
              <w:rPr>
                <w:b/>
                <w:sz w:val="16"/>
              </w:rPr>
            </w:pPr>
            <w:r w:rsidRPr="004D1968">
              <w:rPr>
                <w:b/>
                <w:sz w:val="16"/>
              </w:rPr>
              <w:t>Utarbeidet</w:t>
            </w:r>
          </w:p>
        </w:tc>
        <w:tc>
          <w:tcPr>
            <w:tcW w:w="1464" w:type="dxa"/>
            <w:shd w:val="clear" w:color="auto" w:fill="auto"/>
          </w:tcPr>
          <w:p w14:paraId="68BA17D9" w14:textId="77777777" w:rsidR="00567358" w:rsidRPr="004D1968" w:rsidRDefault="003550EA" w:rsidP="0075712E">
            <w:pPr>
              <w:rPr>
                <w:b/>
                <w:i/>
                <w:sz w:val="16"/>
              </w:rPr>
            </w:pPr>
            <w:r w:rsidRPr="004D1968">
              <w:rPr>
                <w:b/>
                <w:i/>
                <w:sz w:val="16"/>
              </w:rPr>
              <w:t>Rev1</w:t>
            </w:r>
          </w:p>
        </w:tc>
        <w:tc>
          <w:tcPr>
            <w:tcW w:w="1465" w:type="dxa"/>
          </w:tcPr>
          <w:p w14:paraId="4631DA44" w14:textId="77777777" w:rsidR="00567358" w:rsidRPr="004D1968" w:rsidRDefault="003550EA" w:rsidP="0075712E">
            <w:pPr>
              <w:rPr>
                <w:b/>
                <w:i/>
                <w:sz w:val="16"/>
              </w:rPr>
            </w:pPr>
            <w:r w:rsidRPr="004D1968">
              <w:rPr>
                <w:b/>
                <w:i/>
                <w:sz w:val="16"/>
              </w:rPr>
              <w:t>Rev2</w:t>
            </w:r>
          </w:p>
        </w:tc>
        <w:tc>
          <w:tcPr>
            <w:tcW w:w="1465" w:type="dxa"/>
          </w:tcPr>
          <w:p w14:paraId="018F34E7" w14:textId="77777777" w:rsidR="00567358" w:rsidRPr="004D1968" w:rsidRDefault="003550EA" w:rsidP="0075712E">
            <w:pPr>
              <w:rPr>
                <w:b/>
                <w:i/>
                <w:sz w:val="16"/>
              </w:rPr>
            </w:pPr>
            <w:r w:rsidRPr="004D1968">
              <w:rPr>
                <w:b/>
                <w:i/>
                <w:sz w:val="16"/>
              </w:rPr>
              <w:t>Rev3</w:t>
            </w:r>
          </w:p>
        </w:tc>
      </w:tr>
      <w:tr w:rsidR="0075712E" w:rsidRPr="00156EEE" w14:paraId="520289D8" w14:textId="77777777" w:rsidTr="0075712E">
        <w:tc>
          <w:tcPr>
            <w:tcW w:w="1915" w:type="dxa"/>
            <w:shd w:val="clear" w:color="auto" w:fill="auto"/>
          </w:tcPr>
          <w:p w14:paraId="41A4842A" w14:textId="7AC87500" w:rsidR="00567358" w:rsidRPr="00D923B8" w:rsidRDefault="003550EA" w:rsidP="0075712E">
            <w:pPr>
              <w:rPr>
                <w:sz w:val="16"/>
              </w:rPr>
            </w:pPr>
            <w:r w:rsidRPr="00D923B8">
              <w:rPr>
                <w:sz w:val="16"/>
              </w:rPr>
              <w:t>Forprosjekt</w:t>
            </w:r>
            <w:r w:rsidR="00262FB2">
              <w:rPr>
                <w:sz w:val="16"/>
              </w:rPr>
              <w:t xml:space="preserve"> «Prosjektert bygg»</w:t>
            </w:r>
          </w:p>
        </w:tc>
        <w:tc>
          <w:tcPr>
            <w:tcW w:w="1170" w:type="dxa"/>
            <w:shd w:val="clear" w:color="auto" w:fill="auto"/>
          </w:tcPr>
          <w:p w14:paraId="5F6F193F" w14:textId="77777777"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4428657F" w14:textId="77777777"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5" w:type="dxa"/>
          </w:tcPr>
          <w:p w14:paraId="5CCA8A48" w14:textId="77777777" w:rsidR="00567358" w:rsidRDefault="00567358" w:rsidP="0075712E">
            <w:pPr>
              <w:rPr>
                <w:sz w:val="16"/>
              </w:rPr>
            </w:pPr>
          </w:p>
        </w:tc>
        <w:tc>
          <w:tcPr>
            <w:tcW w:w="1465" w:type="dxa"/>
          </w:tcPr>
          <w:p w14:paraId="6127E17E" w14:textId="77777777" w:rsidR="00567358" w:rsidRDefault="00567358" w:rsidP="0075712E">
            <w:pPr>
              <w:rPr>
                <w:sz w:val="16"/>
              </w:rPr>
            </w:pPr>
          </w:p>
        </w:tc>
      </w:tr>
      <w:tr w:rsidR="0075712E" w:rsidRPr="00156EEE" w14:paraId="0A46031B" w14:textId="77777777" w:rsidTr="0075712E">
        <w:tc>
          <w:tcPr>
            <w:tcW w:w="1915" w:type="dxa"/>
            <w:shd w:val="clear" w:color="auto" w:fill="auto"/>
          </w:tcPr>
          <w:p w14:paraId="466F12F6" w14:textId="77777777" w:rsidR="00567358" w:rsidRPr="00D923B8" w:rsidRDefault="003550EA" w:rsidP="0075712E">
            <w:pPr>
              <w:rPr>
                <w:sz w:val="16"/>
              </w:rPr>
            </w:pPr>
            <w:r w:rsidRPr="00D923B8">
              <w:rPr>
                <w:sz w:val="16"/>
              </w:rPr>
              <w:t>Ferdigstillelse</w:t>
            </w:r>
            <w:r>
              <w:rPr>
                <w:sz w:val="16"/>
              </w:rPr>
              <w:t xml:space="preserve"> «Som bygget»</w:t>
            </w:r>
          </w:p>
        </w:tc>
        <w:tc>
          <w:tcPr>
            <w:tcW w:w="1170" w:type="dxa"/>
            <w:shd w:val="clear" w:color="auto" w:fill="auto"/>
          </w:tcPr>
          <w:p w14:paraId="2E374BFF" w14:textId="77777777"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1A6B4D4E" w14:textId="77777777"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5" w:type="dxa"/>
          </w:tcPr>
          <w:p w14:paraId="218170BF" w14:textId="77777777"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5" w:type="dxa"/>
          </w:tcPr>
          <w:p w14:paraId="7DCF06D5" w14:textId="77777777" w:rsidR="00567358" w:rsidRPr="00D923B8" w:rsidRDefault="00567358" w:rsidP="0075712E">
            <w:pPr>
              <w:rPr>
                <w:sz w:val="16"/>
              </w:rPr>
            </w:pPr>
          </w:p>
        </w:tc>
      </w:tr>
      <w:tr w:rsidR="0075712E" w:rsidRPr="00156EEE" w14:paraId="223BF634" w14:textId="77777777" w:rsidTr="0075712E">
        <w:trPr>
          <w:trHeight w:val="275"/>
        </w:trPr>
        <w:tc>
          <w:tcPr>
            <w:tcW w:w="1915" w:type="dxa"/>
            <w:shd w:val="clear" w:color="auto" w:fill="auto"/>
          </w:tcPr>
          <w:p w14:paraId="3AF1E1AD" w14:textId="18D519C9" w:rsidR="00567358" w:rsidRPr="00D923B8" w:rsidRDefault="003550EA" w:rsidP="0075712E">
            <w:pPr>
              <w:rPr>
                <w:sz w:val="16"/>
              </w:rPr>
            </w:pPr>
            <w:r w:rsidRPr="00D923B8">
              <w:rPr>
                <w:sz w:val="16"/>
              </w:rPr>
              <w:t>Etter 2 års drift</w:t>
            </w:r>
            <w:r>
              <w:rPr>
                <w:sz w:val="16"/>
              </w:rPr>
              <w:t xml:space="preserve"> «I drift»</w:t>
            </w:r>
          </w:p>
        </w:tc>
        <w:tc>
          <w:tcPr>
            <w:tcW w:w="1170" w:type="dxa"/>
            <w:shd w:val="clear" w:color="auto" w:fill="auto"/>
          </w:tcPr>
          <w:p w14:paraId="6C6B6C88" w14:textId="77777777"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702F9092" w14:textId="77777777"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5" w:type="dxa"/>
          </w:tcPr>
          <w:p w14:paraId="6BCA11EB" w14:textId="77777777" w:rsidR="00567358" w:rsidRPr="00D923B8" w:rsidRDefault="00567358" w:rsidP="0075712E">
            <w:pPr>
              <w:rPr>
                <w:sz w:val="16"/>
              </w:rPr>
            </w:pPr>
          </w:p>
        </w:tc>
        <w:tc>
          <w:tcPr>
            <w:tcW w:w="1465" w:type="dxa"/>
          </w:tcPr>
          <w:p w14:paraId="421E5F54" w14:textId="77777777" w:rsidR="00567358" w:rsidRPr="00D923B8" w:rsidRDefault="00567358" w:rsidP="0075712E">
            <w:pPr>
              <w:rPr>
                <w:sz w:val="16"/>
              </w:rPr>
            </w:pPr>
          </w:p>
        </w:tc>
      </w:tr>
    </w:tbl>
    <w:p w14:paraId="7160F6D0" w14:textId="77777777" w:rsidR="00567358" w:rsidRDefault="00567358" w:rsidP="00567358"/>
    <w:p w14:paraId="2FE9862B" w14:textId="77777777" w:rsidR="00567358" w:rsidRPr="00F90AA9" w:rsidRDefault="00567358" w:rsidP="00567358"/>
    <w:p w14:paraId="2CCCFC29" w14:textId="77777777" w:rsidR="00567358" w:rsidRPr="00F90AA9" w:rsidRDefault="00567358" w:rsidP="00567358"/>
    <w:p w14:paraId="4EF270E2" w14:textId="77777777" w:rsidR="00567358" w:rsidRDefault="00567358" w:rsidP="00567358"/>
    <w:p w14:paraId="45E16C96" w14:textId="77777777" w:rsidR="00567358" w:rsidRDefault="00567358" w:rsidP="00567358"/>
    <w:p w14:paraId="740F9234" w14:textId="77777777" w:rsidR="00567358" w:rsidRDefault="00567358" w:rsidP="00567358"/>
    <w:p w14:paraId="1468BB52" w14:textId="77777777" w:rsidR="00567358" w:rsidRDefault="00567358" w:rsidP="00567358"/>
    <w:p w14:paraId="10E6F7F5" w14:textId="77777777" w:rsidR="00567358" w:rsidRDefault="00567358" w:rsidP="00567358"/>
    <w:p w14:paraId="07C32A34" w14:textId="77777777" w:rsidR="00567358" w:rsidRDefault="00567358" w:rsidP="00567358"/>
    <w:p w14:paraId="6536C935" w14:textId="77777777" w:rsidR="00567358" w:rsidRPr="00F90AA9" w:rsidRDefault="00567358" w:rsidP="00567358"/>
    <w:p w14:paraId="01D1D890" w14:textId="77777777" w:rsidR="00567358" w:rsidRDefault="00567358" w:rsidP="00567358"/>
    <w:p w14:paraId="6A6DCBC6" w14:textId="77777777" w:rsidR="00567358" w:rsidRDefault="00567358" w:rsidP="00567358"/>
    <w:p w14:paraId="112F655E" w14:textId="77777777" w:rsidR="00567358" w:rsidRDefault="00567358" w:rsidP="00567358">
      <w:pPr>
        <w:spacing w:before="0"/>
        <w:rPr>
          <w:b/>
          <w:sz w:val="28"/>
          <w:szCs w:val="32"/>
        </w:rPr>
      </w:pPr>
    </w:p>
    <w:p w14:paraId="625089FC" w14:textId="77777777" w:rsidR="00567358" w:rsidRDefault="0075712E">
      <w:pPr>
        <w:spacing w:before="0"/>
        <w:rPr>
          <w:b/>
          <w:sz w:val="28"/>
          <w:szCs w:val="32"/>
        </w:rPr>
      </w:pPr>
      <w:r>
        <w:rPr>
          <w:b/>
          <w:noProof/>
          <w:sz w:val="28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44A102" wp14:editId="5EE19A59">
                <wp:simplePos x="0" y="0"/>
                <wp:positionH relativeFrom="column">
                  <wp:posOffset>6985</wp:posOffset>
                </wp:positionH>
                <wp:positionV relativeFrom="paragraph">
                  <wp:posOffset>234315</wp:posOffset>
                </wp:positionV>
                <wp:extent cx="3924300" cy="1038225"/>
                <wp:effectExtent l="0" t="0" r="38100" b="28575"/>
                <wp:wrapNone/>
                <wp:docPr id="9" name="Tekstbok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1E546" w14:textId="77777777" w:rsidR="00000D05" w:rsidRDefault="00000D05">
                            <w:r>
                              <w:t>LOGOER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4A102" id="Tekstboks 9" o:spid="_x0000_s1027" type="#_x0000_t202" style="position:absolute;margin-left:.55pt;margin-top:18.45pt;width:309pt;height:8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" fillcolor="white [3201]" strokeweight=".5pt">
                <v:path arrowok="t"/>
                <v:textbox>
                  <w:txbxContent>
                    <w:p w14:paraId="3F41E546" w14:textId="77777777" w:rsidR="00000D05" w:rsidRDefault="00000D05">
                      <w:r>
                        <w:t>LOGOER</w:t>
                      </w:r>
                    </w:p>
                  </w:txbxContent>
                </v:textbox>
              </v:shape>
            </w:pict>
          </mc:Fallback>
        </mc:AlternateContent>
      </w:r>
      <w:r w:rsidR="003550EA">
        <w:rPr>
          <w:b/>
          <w:sz w:val="28"/>
          <w:szCs w:val="32"/>
        </w:rPr>
        <w:br w:type="page"/>
      </w:r>
    </w:p>
    <w:p w14:paraId="46CA6349" w14:textId="77777777" w:rsidR="00567358" w:rsidRDefault="003550EA" w:rsidP="00567358">
      <w:pPr>
        <w:spacing w:before="0"/>
        <w:rPr>
          <w:b/>
          <w:sz w:val="28"/>
          <w:szCs w:val="32"/>
        </w:rPr>
      </w:pPr>
      <w:r w:rsidRPr="0031380E">
        <w:rPr>
          <w:b/>
          <w:sz w:val="28"/>
          <w:szCs w:val="32"/>
        </w:rPr>
        <w:lastRenderedPageBreak/>
        <w:t>Innholdsfortegnelse</w:t>
      </w:r>
    </w:p>
    <w:p w14:paraId="5D4FC015" w14:textId="77777777" w:rsidR="00567358" w:rsidRPr="00AE09D5" w:rsidRDefault="00567358" w:rsidP="00567358"/>
    <w:p w14:paraId="4094055B" w14:textId="385EEDED" w:rsidR="009903FF" w:rsidRDefault="00EE7593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r w:rsidRPr="00AE09D5">
        <w:fldChar w:fldCharType="begin"/>
      </w:r>
      <w:r w:rsidR="003550EA" w:rsidRPr="00AE09D5">
        <w:instrText xml:space="preserve"> TOC \o "1-3" \h \z \u </w:instrText>
      </w:r>
      <w:r w:rsidRPr="00AE09D5">
        <w:fldChar w:fldCharType="separate"/>
      </w:r>
      <w:hyperlink w:anchor="_Toc2071729" w:history="1">
        <w:r w:rsidR="009903FF" w:rsidRPr="00733C8A">
          <w:rPr>
            <w:rStyle w:val="Hyperkobling"/>
            <w:noProof/>
          </w:rPr>
          <w:t>Innledning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_Toc2071729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3</w:t>
        </w:r>
        <w:r w:rsidR="009903FF">
          <w:rPr>
            <w:noProof/>
            <w:webHidden/>
          </w:rPr>
          <w:fldChar w:fldCharType="end"/>
        </w:r>
      </w:hyperlink>
    </w:p>
    <w:p w14:paraId="099E3985" w14:textId="0BEBAF5B" w:rsidR="009903FF" w:rsidRDefault="00000D05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2071730" w:history="1">
        <w:r w:rsidR="009903FF" w:rsidRPr="00733C8A">
          <w:rPr>
            <w:rStyle w:val="Hyperkobling"/>
            <w:noProof/>
          </w:rPr>
          <w:t>1.</w:t>
        </w:r>
        <w:r w:rsidR="009903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Prosjektbeskrivelse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_Toc2071730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4</w:t>
        </w:r>
        <w:r w:rsidR="009903FF">
          <w:rPr>
            <w:noProof/>
            <w:webHidden/>
          </w:rPr>
          <w:fldChar w:fldCharType="end"/>
        </w:r>
      </w:hyperlink>
    </w:p>
    <w:p w14:paraId="16116568" w14:textId="6F1690A3" w:rsidR="009903FF" w:rsidRDefault="00000D05">
      <w:pPr>
        <w:pStyle w:val="INNH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2071731" w:history="1">
        <w:r w:rsidR="009903FF" w:rsidRPr="00733C8A">
          <w:rPr>
            <w:rStyle w:val="Hyperkobling"/>
            <w:noProof/>
          </w:rPr>
          <w:t>1.1.</w:t>
        </w:r>
        <w:r w:rsidR="009903FF"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Beregningsprogram for klimagassberegninger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_Toc2071731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4</w:t>
        </w:r>
        <w:r w:rsidR="009903FF">
          <w:rPr>
            <w:noProof/>
            <w:webHidden/>
          </w:rPr>
          <w:fldChar w:fldCharType="end"/>
        </w:r>
      </w:hyperlink>
    </w:p>
    <w:p w14:paraId="346C0233" w14:textId="329A26E3" w:rsidR="009903FF" w:rsidRDefault="00000D05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2071732" w:history="1">
        <w:r w:rsidR="009903FF" w:rsidRPr="00733C8A">
          <w:rPr>
            <w:rStyle w:val="Hyperkobling"/>
            <w:noProof/>
          </w:rPr>
          <w:t>2.</w:t>
        </w:r>
        <w:r w:rsidR="009903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Hovedresultater og sammenligning av alternativer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_Toc2071732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5</w:t>
        </w:r>
        <w:r w:rsidR="009903FF">
          <w:rPr>
            <w:noProof/>
            <w:webHidden/>
          </w:rPr>
          <w:fldChar w:fldCharType="end"/>
        </w:r>
      </w:hyperlink>
    </w:p>
    <w:p w14:paraId="2E9D39F1" w14:textId="6FFB5C9F" w:rsidR="009903FF" w:rsidRDefault="00000D05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2071733" w:history="1">
        <w:r w:rsidR="009903FF" w:rsidRPr="00733C8A">
          <w:rPr>
            <w:rStyle w:val="Hyperkobling"/>
            <w:noProof/>
          </w:rPr>
          <w:t>3.</w:t>
        </w:r>
        <w:r w:rsidR="009903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stasjonær energibruk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_Toc2071733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7</w:t>
        </w:r>
        <w:r w:rsidR="009903FF">
          <w:rPr>
            <w:noProof/>
            <w:webHidden/>
          </w:rPr>
          <w:fldChar w:fldCharType="end"/>
        </w:r>
      </w:hyperlink>
    </w:p>
    <w:p w14:paraId="60C49D1A" w14:textId="678868EA" w:rsidR="009903FF" w:rsidRDefault="00000D05">
      <w:pPr>
        <w:pStyle w:val="INNH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2071734" w:history="1">
        <w:r w:rsidR="009903FF" w:rsidRPr="00733C8A">
          <w:rPr>
            <w:rStyle w:val="Hyperkobling"/>
            <w:noProof/>
          </w:rPr>
          <w:t>3.1.</w:t>
        </w:r>
        <w:r w:rsidR="009903FF"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Prosjektfaser – forutsetninger og delresultater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_Toc2071734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7</w:t>
        </w:r>
        <w:r w:rsidR="009903FF">
          <w:rPr>
            <w:noProof/>
            <w:webHidden/>
          </w:rPr>
          <w:fldChar w:fldCharType="end"/>
        </w:r>
      </w:hyperlink>
    </w:p>
    <w:p w14:paraId="71CBE461" w14:textId="5607A596" w:rsidR="009903FF" w:rsidRDefault="00000D05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2071735" w:history="1">
        <w:r w:rsidR="009903FF" w:rsidRPr="00733C8A">
          <w:rPr>
            <w:rStyle w:val="Hyperkobling"/>
            <w:noProof/>
          </w:rPr>
          <w:t>3.1.1.</w:t>
        </w:r>
        <w:r w:rsidR="009903FF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Referansebygg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_Toc2071735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7</w:t>
        </w:r>
        <w:r w:rsidR="009903FF">
          <w:rPr>
            <w:noProof/>
            <w:webHidden/>
          </w:rPr>
          <w:fldChar w:fldCharType="end"/>
        </w:r>
      </w:hyperlink>
    </w:p>
    <w:p w14:paraId="360559B2" w14:textId="62EECA58" w:rsidR="009903FF" w:rsidRDefault="00000D05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2071736" w:history="1">
        <w:r w:rsidR="009903FF" w:rsidRPr="00733C8A">
          <w:rPr>
            <w:rStyle w:val="Hyperkobling"/>
            <w:noProof/>
          </w:rPr>
          <w:t>3.1.2.</w:t>
        </w:r>
        <w:r w:rsidR="009903FF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Prosjektert bygg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_Toc2071736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7</w:t>
        </w:r>
        <w:r w:rsidR="009903FF">
          <w:rPr>
            <w:noProof/>
            <w:webHidden/>
          </w:rPr>
          <w:fldChar w:fldCharType="end"/>
        </w:r>
      </w:hyperlink>
    </w:p>
    <w:p w14:paraId="064ED045" w14:textId="5DF27795" w:rsidR="009903FF" w:rsidRDefault="00000D05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2071737" w:history="1">
        <w:r w:rsidR="009903FF" w:rsidRPr="00733C8A">
          <w:rPr>
            <w:rStyle w:val="Hyperkobling"/>
            <w:noProof/>
          </w:rPr>
          <w:t>3.1.3.</w:t>
        </w:r>
        <w:r w:rsidR="009903FF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«Som bygget»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_Toc2071737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8</w:t>
        </w:r>
        <w:r w:rsidR="009903FF">
          <w:rPr>
            <w:noProof/>
            <w:webHidden/>
          </w:rPr>
          <w:fldChar w:fldCharType="end"/>
        </w:r>
      </w:hyperlink>
    </w:p>
    <w:p w14:paraId="189888F0" w14:textId="0E41B5B8" w:rsidR="009903FF" w:rsidRDefault="00000D05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2071738" w:history="1">
        <w:r w:rsidR="009903FF" w:rsidRPr="00733C8A">
          <w:rPr>
            <w:rStyle w:val="Hyperkobling"/>
            <w:noProof/>
          </w:rPr>
          <w:t>3.1.4.</w:t>
        </w:r>
        <w:r w:rsidR="009903FF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«I drift» (etter 2 år)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_Toc2071738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9</w:t>
        </w:r>
        <w:r w:rsidR="009903FF">
          <w:rPr>
            <w:noProof/>
            <w:webHidden/>
          </w:rPr>
          <w:fldChar w:fldCharType="end"/>
        </w:r>
      </w:hyperlink>
    </w:p>
    <w:p w14:paraId="2ECA1690" w14:textId="49665AD6" w:rsidR="009903FF" w:rsidRDefault="00000D05">
      <w:pPr>
        <w:pStyle w:val="INNH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2071739" w:history="1">
        <w:r w:rsidR="009903FF" w:rsidRPr="00733C8A">
          <w:rPr>
            <w:rStyle w:val="Hyperkobling"/>
            <w:noProof/>
          </w:rPr>
          <w:t>3.2.</w:t>
        </w:r>
        <w:r w:rsidR="009903FF"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Sammenligning av alternativene – klimagassutslipp fra stasjonær energibruk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_Toc2071739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9</w:t>
        </w:r>
        <w:r w:rsidR="009903FF">
          <w:rPr>
            <w:noProof/>
            <w:webHidden/>
          </w:rPr>
          <w:fldChar w:fldCharType="end"/>
        </w:r>
      </w:hyperlink>
    </w:p>
    <w:p w14:paraId="19D04EB5" w14:textId="77089385" w:rsidR="009903FF" w:rsidRDefault="00000D05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2071740" w:history="1">
        <w:r w:rsidR="009903FF" w:rsidRPr="00733C8A">
          <w:rPr>
            <w:rStyle w:val="Hyperkobling"/>
            <w:noProof/>
          </w:rPr>
          <w:t>4.</w:t>
        </w:r>
        <w:r w:rsidR="009903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Materialer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_Toc2071740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11</w:t>
        </w:r>
        <w:r w:rsidR="009903FF">
          <w:rPr>
            <w:noProof/>
            <w:webHidden/>
          </w:rPr>
          <w:fldChar w:fldCharType="end"/>
        </w:r>
      </w:hyperlink>
    </w:p>
    <w:p w14:paraId="676838AA" w14:textId="0E6FDECD" w:rsidR="009903FF" w:rsidRDefault="00000D05">
      <w:pPr>
        <w:pStyle w:val="INNH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2071741" w:history="1">
        <w:r w:rsidR="009903FF" w:rsidRPr="00733C8A">
          <w:rPr>
            <w:rStyle w:val="Hyperkobling"/>
            <w:noProof/>
          </w:rPr>
          <w:t>4.1.</w:t>
        </w:r>
        <w:r w:rsidR="009903FF"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Beregningsalternativer – forutsetninger og delresultater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_Toc2071741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11</w:t>
        </w:r>
        <w:r w:rsidR="009903FF">
          <w:rPr>
            <w:noProof/>
            <w:webHidden/>
          </w:rPr>
          <w:fldChar w:fldCharType="end"/>
        </w:r>
      </w:hyperlink>
    </w:p>
    <w:p w14:paraId="2452B377" w14:textId="6700BFAC" w:rsidR="009903FF" w:rsidRDefault="00000D05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2071742" w:history="1">
        <w:r w:rsidR="009903FF" w:rsidRPr="00733C8A">
          <w:rPr>
            <w:rStyle w:val="Hyperkobling"/>
            <w:noProof/>
          </w:rPr>
          <w:t>4.1.1.</w:t>
        </w:r>
        <w:r w:rsidR="009903FF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Referansebygg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_Toc2071742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11</w:t>
        </w:r>
        <w:r w:rsidR="009903FF">
          <w:rPr>
            <w:noProof/>
            <w:webHidden/>
          </w:rPr>
          <w:fldChar w:fldCharType="end"/>
        </w:r>
      </w:hyperlink>
    </w:p>
    <w:p w14:paraId="13BBB0AD" w14:textId="2A479B51" w:rsidR="009903FF" w:rsidRDefault="00000D05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2071743" w:history="1">
        <w:r w:rsidR="009903FF" w:rsidRPr="00733C8A">
          <w:rPr>
            <w:rStyle w:val="Hyperkobling"/>
            <w:noProof/>
          </w:rPr>
          <w:t>4.1.2.</w:t>
        </w:r>
        <w:r w:rsidR="009903FF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Prosjektert bygg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_Toc2071743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11</w:t>
        </w:r>
        <w:r w:rsidR="009903FF">
          <w:rPr>
            <w:noProof/>
            <w:webHidden/>
          </w:rPr>
          <w:fldChar w:fldCharType="end"/>
        </w:r>
      </w:hyperlink>
    </w:p>
    <w:p w14:paraId="2275AB86" w14:textId="3533679D" w:rsidR="009903FF" w:rsidRDefault="00000D05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2071744" w:history="1">
        <w:r w:rsidR="009903FF" w:rsidRPr="00733C8A">
          <w:rPr>
            <w:rStyle w:val="Hyperkobling"/>
            <w:noProof/>
          </w:rPr>
          <w:t>4.1.3.</w:t>
        </w:r>
        <w:r w:rsidR="009903FF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«Som bygget»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_Toc2071744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12</w:t>
        </w:r>
        <w:r w:rsidR="009903FF">
          <w:rPr>
            <w:noProof/>
            <w:webHidden/>
          </w:rPr>
          <w:fldChar w:fldCharType="end"/>
        </w:r>
      </w:hyperlink>
    </w:p>
    <w:p w14:paraId="174202E2" w14:textId="7E5EC86B" w:rsidR="009903FF" w:rsidRDefault="00000D05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2071745" w:history="1">
        <w:r w:rsidR="009903FF" w:rsidRPr="00733C8A">
          <w:rPr>
            <w:rStyle w:val="Hyperkobling"/>
            <w:noProof/>
          </w:rPr>
          <w:t>4.1.4.</w:t>
        </w:r>
        <w:r w:rsidR="009903FF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«I drift» (etter 2 år)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_Toc2071745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13</w:t>
        </w:r>
        <w:r w:rsidR="009903FF">
          <w:rPr>
            <w:noProof/>
            <w:webHidden/>
          </w:rPr>
          <w:fldChar w:fldCharType="end"/>
        </w:r>
      </w:hyperlink>
    </w:p>
    <w:p w14:paraId="5A754B5A" w14:textId="2AA19758" w:rsidR="009903FF" w:rsidRDefault="00000D05">
      <w:pPr>
        <w:pStyle w:val="INNH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2071746" w:history="1">
        <w:r w:rsidR="009903FF" w:rsidRPr="00733C8A">
          <w:rPr>
            <w:rStyle w:val="Hyperkobling"/>
            <w:noProof/>
          </w:rPr>
          <w:t>4.2.</w:t>
        </w:r>
        <w:r w:rsidR="009903FF"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Sammenligning av alternativene – klimagassutslipp fra materialbruk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_Toc2071746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13</w:t>
        </w:r>
        <w:r w:rsidR="009903FF">
          <w:rPr>
            <w:noProof/>
            <w:webHidden/>
          </w:rPr>
          <w:fldChar w:fldCharType="end"/>
        </w:r>
      </w:hyperlink>
    </w:p>
    <w:p w14:paraId="60D89ED3" w14:textId="0713027E" w:rsidR="009903FF" w:rsidRDefault="00000D05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2071747" w:history="1">
        <w:r w:rsidR="009903FF" w:rsidRPr="00733C8A">
          <w:rPr>
            <w:rStyle w:val="Hyperkobling"/>
            <w:noProof/>
          </w:rPr>
          <w:t>5.</w:t>
        </w:r>
        <w:r w:rsidR="009903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Transport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_Toc2071747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15</w:t>
        </w:r>
        <w:r w:rsidR="009903FF">
          <w:rPr>
            <w:noProof/>
            <w:webHidden/>
          </w:rPr>
          <w:fldChar w:fldCharType="end"/>
        </w:r>
      </w:hyperlink>
    </w:p>
    <w:p w14:paraId="7151EA67" w14:textId="6BA4D265" w:rsidR="009903FF" w:rsidRDefault="00000D05">
      <w:pPr>
        <w:pStyle w:val="INNH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2071748" w:history="1">
        <w:r w:rsidR="009903FF" w:rsidRPr="00733C8A">
          <w:rPr>
            <w:rStyle w:val="Hyperkobling"/>
            <w:noProof/>
          </w:rPr>
          <w:t>5.1.</w:t>
        </w:r>
        <w:r w:rsidR="009903FF"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Beregningsalternativer – forutsetninger og delresultater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_Toc2071748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15</w:t>
        </w:r>
        <w:r w:rsidR="009903FF">
          <w:rPr>
            <w:noProof/>
            <w:webHidden/>
          </w:rPr>
          <w:fldChar w:fldCharType="end"/>
        </w:r>
      </w:hyperlink>
    </w:p>
    <w:p w14:paraId="6E9A64E1" w14:textId="69880232" w:rsidR="009903FF" w:rsidRDefault="00000D05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2071749" w:history="1">
        <w:r w:rsidR="009903FF" w:rsidRPr="00733C8A">
          <w:rPr>
            <w:rStyle w:val="Hyperkobling"/>
            <w:noProof/>
          </w:rPr>
          <w:t>5.1.1.</w:t>
        </w:r>
        <w:r w:rsidR="009903FF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Referansebygg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_Toc2071749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15</w:t>
        </w:r>
        <w:r w:rsidR="009903FF">
          <w:rPr>
            <w:noProof/>
            <w:webHidden/>
          </w:rPr>
          <w:fldChar w:fldCharType="end"/>
        </w:r>
      </w:hyperlink>
    </w:p>
    <w:p w14:paraId="341D087F" w14:textId="6BCD822C" w:rsidR="009903FF" w:rsidRDefault="00000D05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2071750" w:history="1">
        <w:r w:rsidR="009903FF" w:rsidRPr="00733C8A">
          <w:rPr>
            <w:rStyle w:val="Hyperkobling"/>
            <w:noProof/>
          </w:rPr>
          <w:t>5.1.2.</w:t>
        </w:r>
        <w:r w:rsidR="009903FF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Prosjektert bygg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_Toc2071750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15</w:t>
        </w:r>
        <w:r w:rsidR="009903FF">
          <w:rPr>
            <w:noProof/>
            <w:webHidden/>
          </w:rPr>
          <w:fldChar w:fldCharType="end"/>
        </w:r>
      </w:hyperlink>
    </w:p>
    <w:p w14:paraId="58DBB43F" w14:textId="60D636D3" w:rsidR="009903FF" w:rsidRDefault="00000D05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2071751" w:history="1">
        <w:r w:rsidR="009903FF" w:rsidRPr="00733C8A">
          <w:rPr>
            <w:rStyle w:val="Hyperkobling"/>
            <w:noProof/>
          </w:rPr>
          <w:t>5.1.3.</w:t>
        </w:r>
        <w:r w:rsidR="009903FF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«Som bygget»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_Toc2071751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16</w:t>
        </w:r>
        <w:r w:rsidR="009903FF">
          <w:rPr>
            <w:noProof/>
            <w:webHidden/>
          </w:rPr>
          <w:fldChar w:fldCharType="end"/>
        </w:r>
      </w:hyperlink>
    </w:p>
    <w:p w14:paraId="7F9EB2FE" w14:textId="40E0F4DD" w:rsidR="009903FF" w:rsidRDefault="00000D05">
      <w:pPr>
        <w:pStyle w:val="INNH3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2071752" w:history="1">
        <w:r w:rsidR="009903FF" w:rsidRPr="00733C8A">
          <w:rPr>
            <w:rStyle w:val="Hyperkobling"/>
            <w:noProof/>
          </w:rPr>
          <w:t>5.1.4.</w:t>
        </w:r>
        <w:r w:rsidR="009903FF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«I drift» (etter 2 år)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_Toc2071752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16</w:t>
        </w:r>
        <w:r w:rsidR="009903FF">
          <w:rPr>
            <w:noProof/>
            <w:webHidden/>
          </w:rPr>
          <w:fldChar w:fldCharType="end"/>
        </w:r>
      </w:hyperlink>
    </w:p>
    <w:p w14:paraId="0645BFE0" w14:textId="7DD0429D" w:rsidR="009903FF" w:rsidRDefault="00000D05">
      <w:pPr>
        <w:pStyle w:val="INNH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2071753" w:history="1">
        <w:r w:rsidR="009903FF" w:rsidRPr="00733C8A">
          <w:rPr>
            <w:rStyle w:val="Hyperkobling"/>
            <w:noProof/>
          </w:rPr>
          <w:t>5.2.</w:t>
        </w:r>
        <w:r w:rsidR="009903FF">
          <w:rPr>
            <w:rFonts w:asciiTheme="minorHAnsi" w:eastAsiaTheme="minorEastAsia" w:hAnsiTheme="minorHAnsi" w:cstheme="minorBidi"/>
            <w:smallCaps w:val="0"/>
            <w:noProof/>
            <w:sz w:val="24"/>
            <w:szCs w:val="24"/>
          </w:rPr>
          <w:tab/>
        </w:r>
        <w:r w:rsidR="009903FF" w:rsidRPr="00733C8A">
          <w:rPr>
            <w:rStyle w:val="Hyperkobling"/>
            <w:noProof/>
          </w:rPr>
          <w:t>Sammenligning av alternativene – klimagassutslipp fra transport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_Toc2071753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17</w:t>
        </w:r>
        <w:r w:rsidR="009903FF">
          <w:rPr>
            <w:noProof/>
            <w:webHidden/>
          </w:rPr>
          <w:fldChar w:fldCharType="end"/>
        </w:r>
      </w:hyperlink>
    </w:p>
    <w:p w14:paraId="3CDEA2C2" w14:textId="44BE9594" w:rsidR="009903FF" w:rsidRDefault="00000D05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</w:rPr>
      </w:pPr>
      <w:hyperlink w:anchor="_Toc2071754" w:history="1">
        <w:r w:rsidR="009903FF" w:rsidRPr="00733C8A">
          <w:rPr>
            <w:rStyle w:val="Hyperkobling"/>
            <w:noProof/>
          </w:rPr>
          <w:t>Vedlegg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_Toc2071754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19</w:t>
        </w:r>
        <w:r w:rsidR="009903FF">
          <w:rPr>
            <w:noProof/>
            <w:webHidden/>
          </w:rPr>
          <w:fldChar w:fldCharType="end"/>
        </w:r>
      </w:hyperlink>
    </w:p>
    <w:p w14:paraId="4416B0A9" w14:textId="47C2CAC2" w:rsidR="009903FF" w:rsidRDefault="00000D05">
      <w:pPr>
        <w:pStyle w:val="INNH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2071755" w:history="1">
        <w:r w:rsidR="009903FF" w:rsidRPr="00733C8A">
          <w:rPr>
            <w:rStyle w:val="Hyperkobling"/>
            <w:noProof/>
          </w:rPr>
          <w:t>Vedlegg 1: Underlag beregninger for energi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_Toc2071755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19</w:t>
        </w:r>
        <w:r w:rsidR="009903FF">
          <w:rPr>
            <w:noProof/>
            <w:webHidden/>
          </w:rPr>
          <w:fldChar w:fldCharType="end"/>
        </w:r>
      </w:hyperlink>
    </w:p>
    <w:p w14:paraId="35842879" w14:textId="500F2E67" w:rsidR="009903FF" w:rsidRDefault="00000D05">
      <w:pPr>
        <w:pStyle w:val="INNH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2071756" w:history="1">
        <w:r w:rsidR="009903FF" w:rsidRPr="00733C8A">
          <w:rPr>
            <w:rStyle w:val="Hyperkobling"/>
            <w:noProof/>
          </w:rPr>
          <w:t>Vedlegg 2: Underlag beregninger for materialer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_Toc2071756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20</w:t>
        </w:r>
        <w:r w:rsidR="009903FF">
          <w:rPr>
            <w:noProof/>
            <w:webHidden/>
          </w:rPr>
          <w:fldChar w:fldCharType="end"/>
        </w:r>
      </w:hyperlink>
    </w:p>
    <w:p w14:paraId="2A118512" w14:textId="1FBAAF6B" w:rsidR="009903FF" w:rsidRDefault="00000D05">
      <w:pPr>
        <w:pStyle w:val="INNH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</w:rPr>
      </w:pPr>
      <w:hyperlink w:anchor="_Toc2071757" w:history="1">
        <w:r w:rsidR="009903FF" w:rsidRPr="00733C8A">
          <w:rPr>
            <w:rStyle w:val="Hyperkobling"/>
            <w:noProof/>
          </w:rPr>
          <w:t>Vedlegg 3: Underlag beregninger for transport</w:t>
        </w:r>
        <w:r w:rsidR="009903FF">
          <w:rPr>
            <w:noProof/>
            <w:webHidden/>
          </w:rPr>
          <w:tab/>
        </w:r>
        <w:r w:rsidR="009903FF">
          <w:rPr>
            <w:noProof/>
            <w:webHidden/>
          </w:rPr>
          <w:fldChar w:fldCharType="begin"/>
        </w:r>
        <w:r w:rsidR="009903FF">
          <w:rPr>
            <w:noProof/>
            <w:webHidden/>
          </w:rPr>
          <w:instrText xml:space="preserve"> PAGEREF _Toc2071757 \h </w:instrText>
        </w:r>
        <w:r w:rsidR="009903FF">
          <w:rPr>
            <w:noProof/>
            <w:webHidden/>
          </w:rPr>
        </w:r>
        <w:r w:rsidR="009903FF">
          <w:rPr>
            <w:noProof/>
            <w:webHidden/>
          </w:rPr>
          <w:fldChar w:fldCharType="separate"/>
        </w:r>
        <w:r w:rsidR="009903FF">
          <w:rPr>
            <w:noProof/>
            <w:webHidden/>
          </w:rPr>
          <w:t>21</w:t>
        </w:r>
        <w:r w:rsidR="009903FF">
          <w:rPr>
            <w:noProof/>
            <w:webHidden/>
          </w:rPr>
          <w:fldChar w:fldCharType="end"/>
        </w:r>
      </w:hyperlink>
    </w:p>
    <w:p w14:paraId="475C6D40" w14:textId="77777777" w:rsidR="00567358" w:rsidRPr="00E2489E" w:rsidRDefault="00EE7593">
      <w:pPr>
        <w:spacing w:before="0"/>
        <w:rPr>
          <w:sz w:val="6"/>
        </w:rPr>
      </w:pPr>
      <w:r w:rsidRPr="00AE09D5">
        <w:fldChar w:fldCharType="end"/>
      </w:r>
      <w:bookmarkStart w:id="0" w:name="_Toc290472473"/>
    </w:p>
    <w:bookmarkEnd w:id="0"/>
    <w:p w14:paraId="3FD8042C" w14:textId="77777777" w:rsidR="00970C03" w:rsidRDefault="003550EA">
      <w:pPr>
        <w:spacing w:before="0"/>
      </w:pPr>
      <w:r>
        <w:br w:type="page"/>
      </w:r>
    </w:p>
    <w:p w14:paraId="5D24D03E" w14:textId="77777777" w:rsidR="00567358" w:rsidRPr="008F3788" w:rsidRDefault="00C75141">
      <w:pPr>
        <w:spacing w:before="0"/>
        <w:rPr>
          <w:i/>
          <w:color w:val="808080" w:themeColor="background1" w:themeShade="80"/>
        </w:rPr>
      </w:pPr>
      <w:r w:rsidRPr="00C75141">
        <w:rPr>
          <w:i/>
          <w:color w:val="808080" w:themeColor="background1" w:themeShade="80"/>
          <w:highlight w:val="cyan"/>
        </w:rPr>
        <w:lastRenderedPageBreak/>
        <w:t xml:space="preserve">All tekst i grå farge og kursiv er veiledning/huskeliste for hva som bør beskrives under de ulike punktene i rapporten. Disse er ikke uttømmende, men ment som hjelp til et minimumsnivå. Teksten som skrives her vil kunne inngå på </w:t>
      </w:r>
      <w:proofErr w:type="spellStart"/>
      <w:r w:rsidRPr="00C75141">
        <w:rPr>
          <w:i/>
          <w:color w:val="808080" w:themeColor="background1" w:themeShade="80"/>
          <w:highlight w:val="cyan"/>
        </w:rPr>
        <w:t>FutureBuilts</w:t>
      </w:r>
      <w:proofErr w:type="spellEnd"/>
      <w:r w:rsidRPr="00C75141">
        <w:rPr>
          <w:i/>
          <w:color w:val="808080" w:themeColor="background1" w:themeShade="80"/>
          <w:highlight w:val="cyan"/>
        </w:rPr>
        <w:t xml:space="preserve"> nettside for prosjektpresentasjon. Det er derfor viktig å holde omfanget på et rimelig nivå og forsøke å være så presis som mulig også i den løpende teksten.</w:t>
      </w:r>
    </w:p>
    <w:p w14:paraId="6855C691" w14:textId="77777777" w:rsidR="00567358" w:rsidRDefault="003550EA" w:rsidP="00567358">
      <w:pPr>
        <w:pStyle w:val="Overskrift1"/>
        <w:numPr>
          <w:ilvl w:val="0"/>
          <w:numId w:val="0"/>
        </w:numPr>
        <w:ind w:left="567" w:hanging="567"/>
      </w:pPr>
      <w:bookmarkStart w:id="1" w:name="_Toc2071729"/>
      <w:r>
        <w:t>Innledning</w:t>
      </w:r>
      <w:bookmarkEnd w:id="1"/>
    </w:p>
    <w:p w14:paraId="3DAFA608" w14:textId="77777777" w:rsidR="00567358" w:rsidRDefault="00567358" w:rsidP="00567358">
      <w:pPr>
        <w:rPr>
          <w:i/>
          <w:color w:val="808080" w:themeColor="background1" w:themeShade="80"/>
        </w:rPr>
      </w:pPr>
    </w:p>
    <w:p w14:paraId="16815654" w14:textId="1DC6A273" w:rsidR="00567358" w:rsidRDefault="003550EA" w:rsidP="00567358">
      <w:pPr>
        <w:spacing w:before="0"/>
      </w:pPr>
      <w:proofErr w:type="spellStart"/>
      <w:r w:rsidRPr="00FF52F9">
        <w:t>FutureBuilts</w:t>
      </w:r>
      <w:proofErr w:type="spellEnd"/>
      <w:r w:rsidRPr="00FF52F9">
        <w:t xml:space="preserve"> prosjekter </w:t>
      </w:r>
      <w:r w:rsidR="00A068AD">
        <w:t xml:space="preserve">dokumenteres på </w:t>
      </w:r>
      <w:proofErr w:type="spellStart"/>
      <w:r w:rsidR="00A068AD">
        <w:t>FutureBuilts</w:t>
      </w:r>
      <w:proofErr w:type="spellEnd"/>
      <w:r w:rsidR="00A068AD">
        <w:t xml:space="preserve"> nettside. </w:t>
      </w:r>
      <w:r w:rsidR="00000D05">
        <w:t>Her får man en</w:t>
      </w:r>
      <w:r w:rsidR="00A068AD">
        <w:t xml:space="preserve"> </w:t>
      </w:r>
      <w:r w:rsidR="008057F0">
        <w:t>samle</w:t>
      </w:r>
      <w:r w:rsidR="00A068AD">
        <w:t xml:space="preserve">rapport som </w:t>
      </w:r>
      <w:r w:rsidR="008057F0">
        <w:t xml:space="preserve">redegjør for </w:t>
      </w:r>
      <w:r w:rsidRPr="00FF52F9">
        <w:t>prosjektets miljø</w:t>
      </w:r>
      <w:r w:rsidR="008057F0">
        <w:t>tiltak</w:t>
      </w:r>
      <w:r w:rsidRPr="00FF52F9">
        <w:t xml:space="preserve"> og resultater. </w:t>
      </w:r>
      <w:r w:rsidR="008057F0">
        <w:t xml:space="preserve">Denne klimagassrapporten er et </w:t>
      </w:r>
      <w:r w:rsidRPr="00FF52F9">
        <w:t xml:space="preserve">vedlegg til </w:t>
      </w:r>
      <w:r w:rsidR="00000D05">
        <w:t xml:space="preserve">øvrig dokumentasjon på nettsiden </w:t>
      </w:r>
      <w:r w:rsidR="008057F0">
        <w:t>og</w:t>
      </w:r>
      <w:r w:rsidRPr="00FF52F9">
        <w:t xml:space="preserve"> går i mer detalj om forutsetninger, datagrunnlag, tiltaksvurderinger, valg av tiltak, mv. som ligger til grunn for</w:t>
      </w:r>
      <w:r>
        <w:t xml:space="preserve"> klimagassberegningene og oppnådde klimagassreduksjoner. </w:t>
      </w:r>
    </w:p>
    <w:p w14:paraId="7AD98AAF" w14:textId="77777777" w:rsidR="00567358" w:rsidRDefault="00567358" w:rsidP="00567358">
      <w:pPr>
        <w:spacing w:before="0"/>
        <w:rPr>
          <w:i/>
          <w:color w:val="808080" w:themeColor="background1" w:themeShade="80"/>
        </w:rPr>
      </w:pPr>
    </w:p>
    <w:p w14:paraId="06AA684B" w14:textId="77777777" w:rsidR="00567358" w:rsidRPr="00485EDD" w:rsidRDefault="003550EA" w:rsidP="00567358">
      <w:p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Klimagass</w:t>
      </w:r>
      <w:r w:rsidRPr="00485EDD">
        <w:rPr>
          <w:i/>
          <w:color w:val="808080" w:themeColor="background1" w:themeShade="80"/>
        </w:rPr>
        <w:t>rapporten har to formål:</w:t>
      </w:r>
    </w:p>
    <w:p w14:paraId="526FBD84" w14:textId="77777777" w:rsidR="00567358" w:rsidRDefault="003550EA" w:rsidP="00FF52F9">
      <w:pPr>
        <w:pStyle w:val="Listeavsnitt"/>
        <w:numPr>
          <w:ilvl w:val="0"/>
          <w:numId w:val="16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Dokumentasjon av beregninger og beregningsresultater - klimagassreduksjonene</w:t>
      </w:r>
    </w:p>
    <w:p w14:paraId="23C65A9B" w14:textId="77777777" w:rsidR="00567358" w:rsidRDefault="003550EA" w:rsidP="00FF52F9">
      <w:pPr>
        <w:pStyle w:val="Listeavsnitt"/>
        <w:numPr>
          <w:ilvl w:val="0"/>
          <w:numId w:val="16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F</w:t>
      </w:r>
      <w:r w:rsidRPr="00485EDD">
        <w:rPr>
          <w:i/>
          <w:color w:val="808080" w:themeColor="background1" w:themeShade="80"/>
        </w:rPr>
        <w:t>ormidle kunnskap til andre prosjekter</w:t>
      </w:r>
      <w:r>
        <w:rPr>
          <w:i/>
          <w:color w:val="808080" w:themeColor="background1" w:themeShade="80"/>
        </w:rPr>
        <w:t xml:space="preserve"> om</w:t>
      </w:r>
      <w:r w:rsidRPr="00485EDD">
        <w:rPr>
          <w:i/>
          <w:color w:val="808080" w:themeColor="background1" w:themeShade="80"/>
        </w:rPr>
        <w:t xml:space="preserve"> hvilke analyser</w:t>
      </w:r>
      <w:r>
        <w:rPr>
          <w:i/>
          <w:color w:val="808080" w:themeColor="background1" w:themeShade="80"/>
        </w:rPr>
        <w:t>/vurderinger</w:t>
      </w:r>
      <w:r w:rsidRPr="00485EDD">
        <w:rPr>
          <w:i/>
          <w:color w:val="808080" w:themeColor="background1" w:themeShade="80"/>
        </w:rPr>
        <w:t xml:space="preserve"> som er utført og hvilke tiltak som er gjennomført for å få ned klimagassutslippene til prosjektet</w:t>
      </w:r>
      <w:r>
        <w:rPr>
          <w:i/>
          <w:color w:val="808080" w:themeColor="background1" w:themeShade="80"/>
        </w:rPr>
        <w:t xml:space="preserve">, </w:t>
      </w:r>
      <w:r w:rsidRPr="00485EDD">
        <w:rPr>
          <w:i/>
          <w:color w:val="808080" w:themeColor="background1" w:themeShade="80"/>
        </w:rPr>
        <w:t>hvilke tiltak som ikke lot seg gjennomføre eller er valgt å ikke gjennomføre</w:t>
      </w:r>
      <w:r>
        <w:rPr>
          <w:i/>
          <w:color w:val="808080" w:themeColor="background1" w:themeShade="80"/>
        </w:rPr>
        <w:t>.</w:t>
      </w:r>
    </w:p>
    <w:p w14:paraId="0B8EA422" w14:textId="77777777" w:rsidR="00567358" w:rsidRPr="00AB64B0" w:rsidDel="001C501A" w:rsidRDefault="00567358" w:rsidP="00567358">
      <w:pPr>
        <w:rPr>
          <w:i/>
          <w:color w:val="808080" w:themeColor="background1" w:themeShade="80"/>
        </w:rPr>
      </w:pPr>
    </w:p>
    <w:p w14:paraId="7A3B6C30" w14:textId="77777777" w:rsidR="00567358" w:rsidRDefault="003550EA" w:rsidP="00567358">
      <w:proofErr w:type="gramStart"/>
      <w:r w:rsidRPr="00A228D5">
        <w:rPr>
          <w:i/>
          <w:color w:val="808080" w:themeColor="background1" w:themeShade="80"/>
        </w:rPr>
        <w:t>...prosjektnavn</w:t>
      </w:r>
      <w:proofErr w:type="gramEnd"/>
      <w:r w:rsidRPr="00A228D5">
        <w:rPr>
          <w:i/>
          <w:color w:val="808080" w:themeColor="background1" w:themeShade="80"/>
        </w:rPr>
        <w:t>.</w:t>
      </w:r>
      <w:r w:rsidR="00FF52F9">
        <w:rPr>
          <w:i/>
          <w:color w:val="808080" w:themeColor="background1" w:themeShade="80"/>
        </w:rPr>
        <w:t>.</w:t>
      </w:r>
      <w:r w:rsidRPr="00A228D5">
        <w:rPr>
          <w:i/>
          <w:color w:val="808080" w:themeColor="background1" w:themeShade="80"/>
        </w:rPr>
        <w:t>.</w:t>
      </w:r>
      <w:r w:rsidRPr="00A228D5">
        <w:rPr>
          <w:color w:val="808080" w:themeColor="background1" w:themeShade="80"/>
        </w:rPr>
        <w:t xml:space="preserve"> </w:t>
      </w:r>
      <w:r w:rsidRPr="00AE09D5">
        <w:t xml:space="preserve">er et </w:t>
      </w:r>
      <w:proofErr w:type="spellStart"/>
      <w:r>
        <w:t>FutureBuilt</w:t>
      </w:r>
      <w:proofErr w:type="spellEnd"/>
      <w:r w:rsidRPr="00AE09D5">
        <w:t xml:space="preserve">-prosjekt og </w:t>
      </w:r>
      <w:r>
        <w:t xml:space="preserve">foreliggende rapport er dokumentasjon av </w:t>
      </w:r>
      <w:r w:rsidRPr="00AE09D5">
        <w:t>klimagassberegning</w:t>
      </w:r>
      <w:r>
        <w:t xml:space="preserve">er, oppnådde klimagassreduksjoner og foreslåtte og gjennomførte tiltak. Rapporten utarbeides og revideres tre ganger gjennom planlegging/prosjektering, etter bygging og etter 2 års drift. </w:t>
      </w:r>
    </w:p>
    <w:p w14:paraId="54B26459" w14:textId="77777777" w:rsidR="00567358" w:rsidRDefault="003550EA" w:rsidP="00567358">
      <w:r>
        <w:t>I versjon 1 av rapporten presenteres:</w:t>
      </w:r>
    </w:p>
    <w:p w14:paraId="5AC08E5C" w14:textId="77777777" w:rsidR="00567358" w:rsidRPr="00AE09D5" w:rsidRDefault="003550EA" w:rsidP="00567358">
      <w:pPr>
        <w:numPr>
          <w:ilvl w:val="0"/>
          <w:numId w:val="2"/>
        </w:numPr>
        <w:spacing w:before="0" w:after="120"/>
        <w:ind w:left="714" w:hanging="357"/>
      </w:pPr>
      <w:r w:rsidRPr="00AE09D5">
        <w:t xml:space="preserve">et </w:t>
      </w:r>
      <w:r w:rsidRPr="00AE09D5">
        <w:rPr>
          <w:b/>
        </w:rPr>
        <w:t>referansebygg</w:t>
      </w:r>
      <w:r w:rsidRPr="00AE09D5">
        <w:t xml:space="preserve"> av samme </w:t>
      </w:r>
      <w:proofErr w:type="spellStart"/>
      <w:r w:rsidRPr="00AE09D5">
        <w:t>byggkategori</w:t>
      </w:r>
      <w:proofErr w:type="spellEnd"/>
      <w:r w:rsidRPr="00AE09D5">
        <w:t xml:space="preserve"> og størrelse, bygget etter minimumskrav i </w:t>
      </w:r>
      <w:r>
        <w:t>Forskrift om tekniske krav til byggverk,</w:t>
      </w:r>
      <w:r w:rsidRPr="00AE09D5">
        <w:t xml:space="preserve"> materialvalg uten spesiell tanke på miljø og med </w:t>
      </w:r>
      <w:r>
        <w:t>gjennomsnittlig</w:t>
      </w:r>
      <w:r w:rsidRPr="00AE09D5">
        <w:t xml:space="preserve"> lokalisering uten transporttiltak.  </w:t>
      </w:r>
    </w:p>
    <w:p w14:paraId="28224C12" w14:textId="77777777" w:rsidR="00567358" w:rsidRDefault="003550EA" w:rsidP="00567358">
      <w:pPr>
        <w:numPr>
          <w:ilvl w:val="0"/>
          <w:numId w:val="2"/>
        </w:numPr>
        <w:spacing w:before="0" w:after="120"/>
        <w:ind w:left="714" w:hanging="357"/>
      </w:pPr>
      <w:r w:rsidRPr="00AE09D5">
        <w:t xml:space="preserve">den </w:t>
      </w:r>
      <w:r w:rsidRPr="00AE09D5">
        <w:rPr>
          <w:b/>
        </w:rPr>
        <w:t>prosjekterte bygningen</w:t>
      </w:r>
      <w:r w:rsidRPr="00AE09D5">
        <w:t>, med beregnet energibruk (netto iht</w:t>
      </w:r>
      <w:r>
        <w:t>.</w:t>
      </w:r>
      <w:r w:rsidRPr="00AE09D5">
        <w:t xml:space="preserve"> NS 3031), planlagt energiforsyning, planlagt materialbruk og faktisk beliggenhet med gjennomsnittlige reisevaner for denne beliggenheten.</w:t>
      </w:r>
    </w:p>
    <w:p w14:paraId="46CD108D" w14:textId="77777777" w:rsidR="00567358" w:rsidRPr="00AE09D5" w:rsidRDefault="003550EA" w:rsidP="00567358">
      <w:pPr>
        <w:spacing w:before="0" w:after="120"/>
      </w:pPr>
      <w:r>
        <w:t>Versjon 2 av rapporten suppleres med beregningen for:</w:t>
      </w:r>
    </w:p>
    <w:p w14:paraId="4400CC09" w14:textId="77777777" w:rsidR="00567358" w:rsidRDefault="003550EA" w:rsidP="00567358">
      <w:pPr>
        <w:numPr>
          <w:ilvl w:val="0"/>
          <w:numId w:val="2"/>
        </w:numPr>
        <w:spacing w:before="0" w:after="120"/>
        <w:ind w:left="714" w:hanging="357"/>
      </w:pPr>
      <w:r>
        <w:rPr>
          <w:b/>
        </w:rPr>
        <w:t>bygningen «Som bygget</w:t>
      </w:r>
      <w:r>
        <w:t>»</w:t>
      </w:r>
      <w:r w:rsidRPr="00AE09D5">
        <w:t>, fortsatt med beregnet energibruk (netto iht</w:t>
      </w:r>
      <w:r>
        <w:t>.</w:t>
      </w:r>
      <w:r w:rsidRPr="00AE09D5">
        <w:t xml:space="preserve"> NS 3031), men med faktisk</w:t>
      </w:r>
      <w:r>
        <w:t>e utslippsdata for</w:t>
      </w:r>
      <w:r w:rsidRPr="00AE09D5">
        <w:t xml:space="preserve"> valgte bygningsprodukter (fra </w:t>
      </w:r>
      <w:proofErr w:type="spellStart"/>
      <w:r w:rsidRPr="00AE09D5">
        <w:t>EPD’er</w:t>
      </w:r>
      <w:proofErr w:type="spellEnd"/>
      <w:r w:rsidRPr="00AE09D5">
        <w:t>) og med transportutslipp iht</w:t>
      </w:r>
      <w:r>
        <w:t>.</w:t>
      </w:r>
      <w:r w:rsidRPr="00AE09D5">
        <w:t xml:space="preserve"> mobilitetsplan for prosjektet.</w:t>
      </w:r>
    </w:p>
    <w:p w14:paraId="6DA054CD" w14:textId="77777777" w:rsidR="00567358" w:rsidRPr="00485EDD" w:rsidRDefault="003550EA" w:rsidP="00567358">
      <w:pPr>
        <w:spacing w:before="0" w:after="120"/>
      </w:pPr>
      <w:r w:rsidRPr="00FF52F9">
        <w:t>Versjon 3 av rapporten suppler</w:t>
      </w:r>
      <w:r w:rsidR="00A068AD">
        <w:t>e</w:t>
      </w:r>
      <w:r w:rsidRPr="00FF52F9">
        <w:t>s ytterligere med beregningen for:</w:t>
      </w:r>
    </w:p>
    <w:p w14:paraId="3AE22D04" w14:textId="77777777" w:rsidR="00567358" w:rsidRPr="00AE09D5" w:rsidRDefault="003550EA" w:rsidP="00567358">
      <w:pPr>
        <w:numPr>
          <w:ilvl w:val="0"/>
          <w:numId w:val="2"/>
        </w:numPr>
        <w:spacing w:before="0" w:after="120"/>
        <w:ind w:left="714" w:hanging="357"/>
      </w:pPr>
      <w:r w:rsidRPr="00AE09D5">
        <w:rPr>
          <w:b/>
        </w:rPr>
        <w:t xml:space="preserve">bygningen etter </w:t>
      </w:r>
      <w:r>
        <w:rPr>
          <w:b/>
        </w:rPr>
        <w:t>2</w:t>
      </w:r>
      <w:r w:rsidRPr="00AE09D5">
        <w:rPr>
          <w:b/>
        </w:rPr>
        <w:t xml:space="preserve"> års drift</w:t>
      </w:r>
      <w:r>
        <w:rPr>
          <w:b/>
        </w:rPr>
        <w:t xml:space="preserve"> «I drift»</w:t>
      </w:r>
      <w:r w:rsidRPr="00AE09D5">
        <w:rPr>
          <w:b/>
        </w:rPr>
        <w:t>,</w:t>
      </w:r>
      <w:r w:rsidRPr="00AE09D5">
        <w:t xml:space="preserve"> med målt energi fordelt på ulike energiposter og med transportutslipp iht</w:t>
      </w:r>
      <w:r>
        <w:t>.</w:t>
      </w:r>
      <w:r w:rsidRPr="00AE09D5">
        <w:t xml:space="preserve"> gjennomført reisevaneundersøkelse for brukerne i bygget. </w:t>
      </w:r>
    </w:p>
    <w:p w14:paraId="11E5C5B4" w14:textId="77777777" w:rsidR="00567358" w:rsidRPr="00AE09D5" w:rsidRDefault="00567358" w:rsidP="00567358">
      <w:pPr>
        <w:spacing w:before="0"/>
      </w:pPr>
    </w:p>
    <w:p w14:paraId="36DE364D" w14:textId="77777777" w:rsidR="00567358" w:rsidRDefault="00567358" w:rsidP="00567358">
      <w:pPr>
        <w:spacing w:before="0"/>
      </w:pPr>
    </w:p>
    <w:p w14:paraId="05D5EC63" w14:textId="77777777" w:rsidR="00567358" w:rsidRDefault="00567358" w:rsidP="00567358">
      <w:pPr>
        <w:spacing w:before="0"/>
      </w:pPr>
    </w:p>
    <w:p w14:paraId="7ADA3F38" w14:textId="77777777" w:rsidR="00567358" w:rsidRPr="00AE09D5" w:rsidRDefault="003550EA" w:rsidP="00567358">
      <w:pPr>
        <w:spacing w:before="0"/>
      </w:pPr>
      <w:r w:rsidRPr="00AE09D5">
        <w:t xml:space="preserve">Beregningene </w:t>
      </w:r>
      <w:r>
        <w:t xml:space="preserve">for </w:t>
      </w:r>
      <w:r w:rsidRPr="00A228D5">
        <w:rPr>
          <w:i/>
          <w:color w:val="808080" w:themeColor="background1" w:themeShade="80"/>
        </w:rPr>
        <w:t>prosjektnavn</w:t>
      </w:r>
      <w:r>
        <w:t xml:space="preserve"> </w:t>
      </w:r>
      <w:r w:rsidRPr="00AE09D5">
        <w:t>er utarbeidet av</w:t>
      </w:r>
      <w:proofErr w:type="gramStart"/>
      <w:r w:rsidRPr="00AE09D5">
        <w:t xml:space="preserve"> </w:t>
      </w:r>
      <w:r>
        <w:t>……….</w:t>
      </w:r>
      <w:proofErr w:type="gramEnd"/>
      <w:r>
        <w:t>.</w:t>
      </w:r>
    </w:p>
    <w:p w14:paraId="21B83C75" w14:textId="77777777" w:rsidR="00567358" w:rsidRPr="00AE09D5" w:rsidRDefault="00567358" w:rsidP="00567358">
      <w:pPr>
        <w:spacing w:before="0"/>
      </w:pPr>
    </w:p>
    <w:p w14:paraId="33F42ABF" w14:textId="77777777" w:rsidR="00567358" w:rsidRDefault="00567358" w:rsidP="00567358">
      <w:pPr>
        <w:spacing w:before="0"/>
      </w:pPr>
    </w:p>
    <w:p w14:paraId="3918BDD9" w14:textId="77777777" w:rsidR="00567358" w:rsidRDefault="00567358" w:rsidP="00567358">
      <w:pPr>
        <w:spacing w:before="0"/>
      </w:pPr>
    </w:p>
    <w:p w14:paraId="05380D38" w14:textId="04545464" w:rsidR="00567358" w:rsidRDefault="003550EA" w:rsidP="00567358">
      <w:pPr>
        <w:spacing w:before="0"/>
      </w:pPr>
      <w:r w:rsidRPr="00FF52F9">
        <w:t xml:space="preserve">Versjon </w:t>
      </w:r>
      <w:r w:rsidR="008057F0">
        <w:t>x</w:t>
      </w:r>
      <w:r w:rsidRPr="00FF52F9">
        <w:t>, datert …, inneholder resultatene av klimagassberegninger for</w:t>
      </w:r>
      <w:r w:rsidR="0075704A">
        <w:t xml:space="preserve"> (byggefasen)</w:t>
      </w:r>
      <w:r w:rsidRPr="00FF52F9">
        <w:t xml:space="preserve"> ……….</w:t>
      </w:r>
    </w:p>
    <w:p w14:paraId="525FD996" w14:textId="77777777" w:rsidR="00567358" w:rsidRPr="00AE09D5" w:rsidRDefault="00567358" w:rsidP="00567358">
      <w:pPr>
        <w:spacing w:before="0"/>
      </w:pPr>
    </w:p>
    <w:p w14:paraId="422B2AD4" w14:textId="77777777" w:rsidR="00567358" w:rsidRDefault="003550EA" w:rsidP="00567358">
      <w:r>
        <w:br w:type="page"/>
      </w:r>
    </w:p>
    <w:p w14:paraId="0D16F0F8" w14:textId="77777777" w:rsidR="00567358" w:rsidRDefault="003550EA" w:rsidP="00567358">
      <w:pPr>
        <w:pStyle w:val="Overskrift1"/>
      </w:pPr>
      <w:bookmarkStart w:id="2" w:name="_Toc2071730"/>
      <w:r>
        <w:lastRenderedPageBreak/>
        <w:t>Prosjektbeskrivelse</w:t>
      </w:r>
      <w:bookmarkEnd w:id="2"/>
    </w:p>
    <w:p w14:paraId="4427076D" w14:textId="77777777" w:rsidR="00567358" w:rsidRDefault="003550EA" w:rsidP="00567358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Her skal </w:t>
      </w:r>
      <w:r w:rsidR="00FF52F9">
        <w:rPr>
          <w:i/>
          <w:color w:val="808080" w:themeColor="background1" w:themeShade="80"/>
        </w:rPr>
        <w:t>prosjektet og dets grunnleggende forutsetninger beskrives, herunder</w:t>
      </w:r>
      <w:r>
        <w:rPr>
          <w:i/>
          <w:color w:val="808080" w:themeColor="background1" w:themeShade="80"/>
        </w:rPr>
        <w:t>:</w:t>
      </w:r>
    </w:p>
    <w:p w14:paraId="2854B651" w14:textId="77777777" w:rsidR="00567358" w:rsidRDefault="003550EA" w:rsidP="00567358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Prosjektnavn og utbygger</w:t>
      </w:r>
    </w:p>
    <w:p w14:paraId="54E31379" w14:textId="77777777" w:rsidR="00FF52F9" w:rsidRDefault="00037E4F" w:rsidP="00FF52F9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O</w:t>
      </w:r>
      <w:r w:rsidR="00FF52F9" w:rsidRPr="00A23144">
        <w:rPr>
          <w:i/>
          <w:color w:val="808080" w:themeColor="background1" w:themeShade="80"/>
        </w:rPr>
        <w:t>verordnet beskrivelse av bygg og planlagt bruk</w:t>
      </w:r>
    </w:p>
    <w:p w14:paraId="387C502E" w14:textId="315AA6C8" w:rsidR="005E015B" w:rsidRDefault="005E015B" w:rsidP="00FF52F9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Oppstartsår for bygging/ombygging og forventet første år i drift</w:t>
      </w:r>
    </w:p>
    <w:p w14:paraId="266EDED4" w14:textId="61D84E27" w:rsidR="00FF52F9" w:rsidRPr="00FF52F9" w:rsidRDefault="00037E4F" w:rsidP="00FF52F9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E</w:t>
      </w:r>
      <w:r w:rsidR="00FF52F9" w:rsidRPr="00A23144">
        <w:rPr>
          <w:i/>
          <w:color w:val="808080" w:themeColor="background1" w:themeShade="80"/>
        </w:rPr>
        <w:t>vt. særtrekk v</w:t>
      </w:r>
      <w:r w:rsidR="00FF52F9" w:rsidRPr="00FF52F9">
        <w:rPr>
          <w:i/>
          <w:color w:val="808080" w:themeColor="background1" w:themeShade="80"/>
        </w:rPr>
        <w:t>ed prosjekt</w:t>
      </w:r>
      <w:r w:rsidR="00FF52F9">
        <w:rPr>
          <w:i/>
          <w:color w:val="808080" w:themeColor="background1" w:themeShade="80"/>
        </w:rPr>
        <w:t>et</w:t>
      </w:r>
      <w:r w:rsidR="002C67A1">
        <w:rPr>
          <w:i/>
          <w:color w:val="808080" w:themeColor="background1" w:themeShade="80"/>
        </w:rPr>
        <w:t xml:space="preserve"> (f.eks</w:t>
      </w:r>
      <w:r w:rsidR="003606D6">
        <w:rPr>
          <w:i/>
          <w:color w:val="808080" w:themeColor="background1" w:themeShade="80"/>
        </w:rPr>
        <w:t>.</w:t>
      </w:r>
      <w:r w:rsidR="002C67A1">
        <w:rPr>
          <w:i/>
          <w:color w:val="808080" w:themeColor="background1" w:themeShade="80"/>
        </w:rPr>
        <w:t xml:space="preserve"> bruksmønster for daglig bruk, byggets åpningstid)</w:t>
      </w:r>
    </w:p>
    <w:p w14:paraId="066724A4" w14:textId="77777777" w:rsidR="00FF52F9" w:rsidRPr="00FF52F9" w:rsidRDefault="00FF52F9" w:rsidP="00FF52F9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 w:rsidRPr="00FF52F9">
        <w:rPr>
          <w:i/>
          <w:color w:val="808080" w:themeColor="background1" w:themeShade="80"/>
        </w:rPr>
        <w:t>Beliggenhet og karakteristika; postnummer, høyde over havet, årsgjennomsnittstemperatur, dimensjonerende sommer temp.</w:t>
      </w:r>
    </w:p>
    <w:p w14:paraId="3DF54ED7" w14:textId="77777777" w:rsidR="00567358" w:rsidRDefault="003550EA" w:rsidP="00567358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BTA og Oppvarmet BRA, totalt og evt. fordeling på ulike bygningstyper (kontor, forretning, bolig, etc.)</w:t>
      </w:r>
    </w:p>
    <w:p w14:paraId="06DE6ED7" w14:textId="77777777" w:rsidR="00567358" w:rsidRPr="00FF52F9" w:rsidRDefault="003550EA" w:rsidP="00567358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Planlagt antall </w:t>
      </w:r>
      <w:r w:rsidR="00037E4F">
        <w:rPr>
          <w:i/>
          <w:color w:val="808080" w:themeColor="background1" w:themeShade="80"/>
        </w:rPr>
        <w:t>a</w:t>
      </w:r>
      <w:r w:rsidRPr="00FF52F9">
        <w:rPr>
          <w:i/>
          <w:color w:val="808080" w:themeColor="background1" w:themeShade="80"/>
        </w:rPr>
        <w:t xml:space="preserve">nsatte, </w:t>
      </w:r>
      <w:r w:rsidR="00FF52F9">
        <w:rPr>
          <w:i/>
          <w:color w:val="808080" w:themeColor="background1" w:themeShade="80"/>
        </w:rPr>
        <w:t>b</w:t>
      </w:r>
      <w:r w:rsidRPr="00FF52F9">
        <w:rPr>
          <w:i/>
          <w:color w:val="808080" w:themeColor="background1" w:themeShade="80"/>
        </w:rPr>
        <w:t>eboere og andre brukere (elever, studenter, besøkende, mv.)</w:t>
      </w:r>
    </w:p>
    <w:p w14:paraId="1E4EF4B1" w14:textId="77777777" w:rsidR="00FF52F9" w:rsidRDefault="00FF52F9" w:rsidP="00FF52F9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 w:rsidRPr="00FF52F9">
        <w:rPr>
          <w:i/>
          <w:color w:val="808080" w:themeColor="background1" w:themeShade="80"/>
        </w:rPr>
        <w:t>I hvilken bymessig eller annen lokaliseringssammenheng prosjektet inngår</w:t>
      </w:r>
      <w:r>
        <w:rPr>
          <w:i/>
          <w:color w:val="808080" w:themeColor="background1" w:themeShade="80"/>
        </w:rPr>
        <w:t>,</w:t>
      </w:r>
      <w:r w:rsidRPr="00FF52F9">
        <w:rPr>
          <w:i/>
          <w:color w:val="808080" w:themeColor="background1" w:themeShade="80"/>
        </w:rPr>
        <w:t xml:space="preserve"> herunder hvordan bygget/byggene er tilknyttet transportsystem og annen infrastruktur.</w:t>
      </w:r>
    </w:p>
    <w:p w14:paraId="5F61E631" w14:textId="06EE703C" w:rsidR="001441ED" w:rsidRPr="00FF52F9" w:rsidRDefault="001441ED" w:rsidP="00FF52F9">
      <w:pPr>
        <w:pStyle w:val="Listeavsnitt"/>
        <w:numPr>
          <w:ilvl w:val="0"/>
          <w:numId w:val="5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Formål og</w:t>
      </w:r>
      <w:r w:rsidR="0075704A">
        <w:rPr>
          <w:i/>
          <w:color w:val="808080" w:themeColor="background1" w:themeShade="80"/>
        </w:rPr>
        <w:t xml:space="preserve"> omfang for beregningen</w:t>
      </w:r>
    </w:p>
    <w:p w14:paraId="560DE1D2" w14:textId="77777777" w:rsidR="00FF52F9" w:rsidRDefault="00FF52F9" w:rsidP="00FF52F9">
      <w:pPr>
        <w:pStyle w:val="Listeavsnitt"/>
        <w:numPr>
          <w:ilvl w:val="0"/>
          <w:numId w:val="0"/>
        </w:numPr>
        <w:ind w:left="720"/>
      </w:pPr>
    </w:p>
    <w:p w14:paraId="6D9D25FB" w14:textId="77777777" w:rsidR="00567358" w:rsidRDefault="00567358" w:rsidP="00FF52F9">
      <w:pPr>
        <w:ind w:left="720"/>
      </w:pPr>
    </w:p>
    <w:p w14:paraId="40C6EF37" w14:textId="77777777" w:rsidR="007E02FA" w:rsidRDefault="007E02FA" w:rsidP="007E02FA">
      <w:pPr>
        <w:pStyle w:val="Overskrift2"/>
      </w:pPr>
      <w:bookmarkStart w:id="3" w:name="_Toc2071731"/>
      <w:r>
        <w:t>Beregningsprogram for klimagassberegninger</w:t>
      </w:r>
      <w:bookmarkEnd w:id="3"/>
    </w:p>
    <w:p w14:paraId="2AD3F383" w14:textId="77777777" w:rsidR="007E02FA" w:rsidRDefault="007E02FA" w:rsidP="007E02FA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Her skal følgende beskrives:</w:t>
      </w:r>
    </w:p>
    <w:p w14:paraId="2031BCF6" w14:textId="233DB67B" w:rsidR="007E02FA" w:rsidRPr="001A1304" w:rsidRDefault="007E02FA" w:rsidP="007E02FA">
      <w:pPr>
        <w:pStyle w:val="Listeavsnitt"/>
        <w:numPr>
          <w:ilvl w:val="0"/>
          <w:numId w:val="4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Hvilket beregningsprogram eller kombinasjon av programmer som er brukt til å utføre klimagassberegninger for prosjektet </w:t>
      </w:r>
      <w:r w:rsidRPr="001A1304">
        <w:rPr>
          <w:i/>
          <w:color w:val="808080" w:themeColor="background1" w:themeShade="80"/>
        </w:rPr>
        <w:t xml:space="preserve">(for eksempel </w:t>
      </w:r>
      <w:r w:rsidR="00CD31E8" w:rsidRPr="001A1304">
        <w:rPr>
          <w:i/>
          <w:color w:val="808080" w:themeColor="background1" w:themeShade="80"/>
        </w:rPr>
        <w:t>One-</w:t>
      </w:r>
      <w:proofErr w:type="spellStart"/>
      <w:r w:rsidR="00CD31E8" w:rsidRPr="001A1304">
        <w:rPr>
          <w:i/>
          <w:color w:val="808080" w:themeColor="background1" w:themeShade="80"/>
        </w:rPr>
        <w:t>Click</w:t>
      </w:r>
      <w:proofErr w:type="spellEnd"/>
      <w:r w:rsidR="00CD31E8" w:rsidRPr="001A1304">
        <w:rPr>
          <w:i/>
          <w:color w:val="808080" w:themeColor="background1" w:themeShade="80"/>
        </w:rPr>
        <w:t xml:space="preserve"> </w:t>
      </w:r>
      <w:proofErr w:type="spellStart"/>
      <w:r w:rsidR="00CD31E8" w:rsidRPr="001A1304">
        <w:rPr>
          <w:i/>
          <w:color w:val="808080" w:themeColor="background1" w:themeShade="80"/>
        </w:rPr>
        <w:t>LCA</w:t>
      </w:r>
      <w:proofErr w:type="spellEnd"/>
      <w:r w:rsidR="00037E4F" w:rsidRPr="001A1304">
        <w:rPr>
          <w:i/>
          <w:color w:val="808080" w:themeColor="background1" w:themeShade="80"/>
        </w:rPr>
        <w:t>,</w:t>
      </w:r>
      <w:r w:rsidRPr="001A1304">
        <w:rPr>
          <w:i/>
          <w:color w:val="808080" w:themeColor="background1" w:themeShade="80"/>
        </w:rPr>
        <w:t xml:space="preserve"> eget regneark, </w:t>
      </w:r>
      <w:proofErr w:type="spellStart"/>
      <w:r w:rsidRPr="001A1304">
        <w:rPr>
          <w:i/>
          <w:color w:val="808080" w:themeColor="background1" w:themeShade="80"/>
        </w:rPr>
        <w:t>ISY-Calcus</w:t>
      </w:r>
      <w:proofErr w:type="spellEnd"/>
      <w:r w:rsidRPr="001A1304">
        <w:rPr>
          <w:i/>
          <w:color w:val="808080" w:themeColor="background1" w:themeShade="80"/>
        </w:rPr>
        <w:t xml:space="preserve"> CO2, </w:t>
      </w:r>
      <w:proofErr w:type="spellStart"/>
      <w:r w:rsidRPr="001A1304">
        <w:rPr>
          <w:i/>
          <w:color w:val="808080" w:themeColor="background1" w:themeShade="80"/>
        </w:rPr>
        <w:t>SIMAPRO</w:t>
      </w:r>
      <w:proofErr w:type="spellEnd"/>
      <w:r w:rsidRPr="001A1304">
        <w:rPr>
          <w:i/>
          <w:color w:val="808080" w:themeColor="background1" w:themeShade="80"/>
        </w:rPr>
        <w:t xml:space="preserve">, </w:t>
      </w:r>
      <w:r w:rsidR="003606D6" w:rsidRPr="001A1304">
        <w:rPr>
          <w:i/>
          <w:color w:val="808080" w:themeColor="background1" w:themeShade="80"/>
        </w:rPr>
        <w:t>annet</w:t>
      </w:r>
      <w:r w:rsidRPr="001A1304">
        <w:rPr>
          <w:i/>
          <w:color w:val="808080" w:themeColor="background1" w:themeShade="80"/>
        </w:rPr>
        <w:t>.)</w:t>
      </w:r>
    </w:p>
    <w:p w14:paraId="2F2AF113" w14:textId="77777777" w:rsidR="007E02FA" w:rsidRPr="00A228D5" w:rsidRDefault="007E02FA" w:rsidP="007E02FA">
      <w:pPr>
        <w:pStyle w:val="Listeavsnitt"/>
        <w:numPr>
          <w:ilvl w:val="0"/>
          <w:numId w:val="4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Hvilke versjoner av beregningsprogrammene som er brukt.</w:t>
      </w:r>
    </w:p>
    <w:p w14:paraId="1D6F393A" w14:textId="77777777" w:rsidR="007E02FA" w:rsidRDefault="007E02FA" w:rsidP="007E02FA"/>
    <w:p w14:paraId="4EF318F2" w14:textId="77777777" w:rsidR="00567358" w:rsidRPr="008F3788" w:rsidRDefault="007E02FA" w:rsidP="008F3788">
      <w:pPr>
        <w:spacing w:before="0"/>
        <w:rPr>
          <w:rFonts w:cs="Arial"/>
          <w:b/>
          <w:bCs/>
          <w:caps/>
          <w:kern w:val="32"/>
          <w:sz w:val="28"/>
          <w:szCs w:val="32"/>
        </w:rPr>
      </w:pPr>
      <w:r>
        <w:br w:type="page"/>
      </w:r>
    </w:p>
    <w:p w14:paraId="5F10E290" w14:textId="77777777" w:rsidR="00567358" w:rsidRPr="0031380E" w:rsidRDefault="003550EA" w:rsidP="00567358">
      <w:pPr>
        <w:pStyle w:val="Overskrift1"/>
      </w:pPr>
      <w:bookmarkStart w:id="4" w:name="_Toc2071732"/>
      <w:r>
        <w:lastRenderedPageBreak/>
        <w:t>Hovedresultater og sammenligning av alternativer</w:t>
      </w:r>
      <w:bookmarkEnd w:id="4"/>
      <w:r>
        <w:t xml:space="preserve"> </w:t>
      </w:r>
    </w:p>
    <w:p w14:paraId="25D0A8AC" w14:textId="77777777" w:rsidR="00567358" w:rsidRPr="0031380E" w:rsidRDefault="00567358" w:rsidP="00567358">
      <w:pPr>
        <w:spacing w:before="0"/>
      </w:pPr>
    </w:p>
    <w:p w14:paraId="50E399B6" w14:textId="77777777" w:rsidR="00567358" w:rsidRDefault="003550EA" w:rsidP="00567358">
      <w:pPr>
        <w:spacing w:before="0"/>
      </w:pPr>
      <w:r>
        <w:t xml:space="preserve">Prosjektets totale </w:t>
      </w:r>
      <w:r w:rsidRPr="0031380E">
        <w:t xml:space="preserve">klimagassutslipp </w:t>
      </w:r>
      <w:r>
        <w:t>er sammenlignet med referanseberegningen</w:t>
      </w:r>
      <w:r w:rsidRPr="0031380E">
        <w:t xml:space="preserve"> </w:t>
      </w:r>
      <w:r>
        <w:t>redusert med</w:t>
      </w:r>
      <w:proofErr w:type="gramStart"/>
      <w:r>
        <w:t xml:space="preserve"> ….</w:t>
      </w:r>
      <w:proofErr w:type="gramEnd"/>
      <w:r>
        <w:t>. % for prosjektert bygg</w:t>
      </w:r>
      <w:proofErr w:type="gramStart"/>
      <w:r>
        <w:t xml:space="preserve"> ….</w:t>
      </w:r>
      <w:proofErr w:type="gramEnd"/>
      <w:r>
        <w:t xml:space="preserve">. % </w:t>
      </w:r>
      <w:proofErr w:type="gramStart"/>
      <w:r>
        <w:t>for ”som</w:t>
      </w:r>
      <w:proofErr w:type="gramEnd"/>
      <w:r>
        <w:t xml:space="preserve"> bygget” og …. % </w:t>
      </w:r>
      <w:proofErr w:type="gramStart"/>
      <w:r>
        <w:t>for ”i</w:t>
      </w:r>
      <w:proofErr w:type="gramEnd"/>
      <w:r>
        <w:t xml:space="preserve"> drift”. </w:t>
      </w:r>
    </w:p>
    <w:p w14:paraId="468CC30B" w14:textId="77777777" w:rsidR="00567358" w:rsidRDefault="00567358" w:rsidP="00567358">
      <w:pPr>
        <w:spacing w:before="0"/>
      </w:pPr>
    </w:p>
    <w:p w14:paraId="2123545D" w14:textId="233324B6" w:rsidR="00567358" w:rsidRPr="00692A13" w:rsidRDefault="003550EA" w:rsidP="00692A13">
      <w:pPr>
        <w:rPr>
          <w:rFonts w:cs="Calibri"/>
          <w:bCs/>
          <w:color w:val="000000"/>
          <w:sz w:val="16"/>
          <w:szCs w:val="22"/>
        </w:rPr>
      </w:pPr>
      <w:r>
        <w:t xml:space="preserve">Klimagassutslippet for prosjektet i </w:t>
      </w:r>
      <w:r w:rsidRPr="00692A13">
        <w:rPr>
          <w:i/>
          <w:color w:val="808080" w:themeColor="background1" w:themeShade="80"/>
        </w:rPr>
        <w:t>……… (</w:t>
      </w:r>
      <w:r w:rsidR="00692A13" w:rsidRPr="00692A13">
        <w:rPr>
          <w:i/>
          <w:color w:val="808080" w:themeColor="background1" w:themeShade="80"/>
        </w:rPr>
        <w:t xml:space="preserve">Sist reviderte fase: </w:t>
      </w:r>
      <w:r w:rsidRPr="00692A13">
        <w:rPr>
          <w:i/>
          <w:color w:val="808080" w:themeColor="background1" w:themeShade="80"/>
        </w:rPr>
        <w:t>prosjektert, som bygget eller i drift) ….</w:t>
      </w:r>
      <w:r>
        <w:t xml:space="preserve"> er beregnet til</w:t>
      </w:r>
      <w:proofErr w:type="gramStart"/>
      <w:r>
        <w:t xml:space="preserve"> </w:t>
      </w:r>
      <w:r w:rsidRPr="00692A13">
        <w:rPr>
          <w:b/>
        </w:rPr>
        <w:t>….</w:t>
      </w:r>
      <w:proofErr w:type="gramEnd"/>
      <w:r w:rsidRPr="00692A13">
        <w:rPr>
          <w:b/>
        </w:rPr>
        <w:t xml:space="preserve">. </w:t>
      </w:r>
      <w:r w:rsidRPr="003341B9">
        <w:rPr>
          <w:rFonts w:cs="Calibri"/>
          <w:b/>
          <w:bCs/>
          <w:color w:val="000000"/>
          <w:sz w:val="16"/>
          <w:szCs w:val="22"/>
        </w:rPr>
        <w:t>kg CO</w:t>
      </w:r>
      <w:r w:rsidRPr="003341B9">
        <w:rPr>
          <w:rFonts w:cs="Calibri"/>
          <w:b/>
          <w:bCs/>
          <w:color w:val="000000"/>
          <w:sz w:val="16"/>
          <w:szCs w:val="22"/>
          <w:vertAlign w:val="subscript"/>
        </w:rPr>
        <w:t>2</w:t>
      </w:r>
      <w:r>
        <w:rPr>
          <w:rFonts w:cs="Calibri"/>
          <w:b/>
          <w:bCs/>
          <w:color w:val="000000"/>
          <w:sz w:val="16"/>
          <w:szCs w:val="22"/>
        </w:rPr>
        <w:t>-</w:t>
      </w:r>
      <w:proofErr w:type="gramStart"/>
      <w:r>
        <w:rPr>
          <w:rFonts w:cs="Calibri"/>
          <w:b/>
          <w:bCs/>
          <w:color w:val="000000"/>
          <w:sz w:val="16"/>
          <w:szCs w:val="22"/>
        </w:rPr>
        <w:t>ekv.</w:t>
      </w:r>
      <w:r w:rsidRPr="003341B9">
        <w:rPr>
          <w:rFonts w:cs="Calibri"/>
          <w:b/>
          <w:bCs/>
          <w:color w:val="000000"/>
          <w:sz w:val="16"/>
          <w:szCs w:val="22"/>
        </w:rPr>
        <w:t>/</w:t>
      </w:r>
      <w:proofErr w:type="gramEnd"/>
      <w:r w:rsidRPr="003341B9">
        <w:rPr>
          <w:rFonts w:cs="Calibri"/>
          <w:b/>
          <w:bCs/>
          <w:color w:val="000000"/>
          <w:sz w:val="16"/>
          <w:szCs w:val="22"/>
        </w:rPr>
        <w:t>m</w:t>
      </w:r>
      <w:r w:rsidRPr="003341B9">
        <w:rPr>
          <w:rFonts w:cs="Calibri"/>
          <w:b/>
          <w:bCs/>
          <w:color w:val="000000"/>
          <w:sz w:val="16"/>
          <w:szCs w:val="22"/>
          <w:vertAlign w:val="superscript"/>
        </w:rPr>
        <w:t>2</w:t>
      </w:r>
      <w:r w:rsidR="003606D6">
        <w:rPr>
          <w:rFonts w:cs="Calibri"/>
          <w:b/>
          <w:bCs/>
          <w:color w:val="000000"/>
          <w:sz w:val="16"/>
          <w:szCs w:val="22"/>
        </w:rPr>
        <w:t>*år</w:t>
      </w:r>
      <w:r>
        <w:rPr>
          <w:rFonts w:cs="Calibri"/>
          <w:b/>
          <w:bCs/>
          <w:color w:val="000000"/>
          <w:sz w:val="16"/>
          <w:szCs w:val="22"/>
          <w:vertAlign w:val="superscript"/>
        </w:rPr>
        <w:t xml:space="preserve"> </w:t>
      </w:r>
      <w:r>
        <w:t xml:space="preserve">, og </w:t>
      </w:r>
      <w:r w:rsidRPr="00692A13">
        <w:rPr>
          <w:b/>
        </w:rPr>
        <w:t xml:space="preserve">…. </w:t>
      </w:r>
      <w:r w:rsidRPr="003341B9">
        <w:rPr>
          <w:rFonts w:cs="Calibri"/>
          <w:b/>
          <w:bCs/>
          <w:color w:val="000000"/>
          <w:sz w:val="16"/>
          <w:szCs w:val="22"/>
        </w:rPr>
        <w:t>kg CO</w:t>
      </w:r>
      <w:r w:rsidRPr="003341B9">
        <w:rPr>
          <w:rFonts w:cs="Calibri"/>
          <w:b/>
          <w:bCs/>
          <w:color w:val="000000"/>
          <w:sz w:val="16"/>
          <w:szCs w:val="22"/>
          <w:vertAlign w:val="subscript"/>
        </w:rPr>
        <w:t>2</w:t>
      </w:r>
      <w:r>
        <w:rPr>
          <w:rFonts w:cs="Calibri"/>
          <w:b/>
          <w:bCs/>
          <w:color w:val="000000"/>
          <w:sz w:val="16"/>
          <w:szCs w:val="22"/>
        </w:rPr>
        <w:t>-</w:t>
      </w:r>
      <w:proofErr w:type="gramStart"/>
      <w:r>
        <w:rPr>
          <w:rFonts w:cs="Calibri"/>
          <w:b/>
          <w:bCs/>
          <w:color w:val="000000"/>
          <w:sz w:val="16"/>
          <w:szCs w:val="22"/>
        </w:rPr>
        <w:t>ekv.</w:t>
      </w:r>
      <w:r w:rsidRPr="003341B9">
        <w:rPr>
          <w:rFonts w:cs="Calibri"/>
          <w:b/>
          <w:bCs/>
          <w:color w:val="000000"/>
          <w:sz w:val="16"/>
          <w:szCs w:val="22"/>
        </w:rPr>
        <w:t>/</w:t>
      </w:r>
      <w:proofErr w:type="gramEnd"/>
      <w:r>
        <w:rPr>
          <w:rFonts w:cs="Calibri"/>
          <w:b/>
          <w:bCs/>
          <w:color w:val="000000"/>
          <w:sz w:val="16"/>
          <w:szCs w:val="22"/>
        </w:rPr>
        <w:t>person</w:t>
      </w:r>
      <w:r w:rsidR="003606D6">
        <w:rPr>
          <w:rFonts w:cs="Calibri"/>
          <w:b/>
          <w:bCs/>
          <w:color w:val="000000"/>
          <w:sz w:val="16"/>
          <w:szCs w:val="22"/>
        </w:rPr>
        <w:t>*år</w:t>
      </w:r>
      <w:r w:rsidR="00692A13">
        <w:rPr>
          <w:rFonts w:cs="Calibri"/>
          <w:b/>
          <w:bCs/>
          <w:color w:val="000000"/>
          <w:sz w:val="16"/>
          <w:szCs w:val="22"/>
        </w:rPr>
        <w:t xml:space="preserve">. </w:t>
      </w:r>
      <w:r w:rsidR="00692A13" w:rsidRPr="008F3788">
        <w:t>Totalt for bygget utgjør dette …</w:t>
      </w:r>
      <w:r w:rsidR="00692A13" w:rsidRPr="00692A13">
        <w:rPr>
          <w:rFonts w:cs="Calibri"/>
          <w:b/>
          <w:bCs/>
          <w:color w:val="000000"/>
          <w:sz w:val="16"/>
          <w:szCs w:val="22"/>
        </w:rPr>
        <w:t xml:space="preserve"> </w:t>
      </w:r>
      <w:r w:rsidR="00692A13" w:rsidRPr="003341B9">
        <w:rPr>
          <w:rFonts w:cs="Calibri"/>
          <w:b/>
          <w:bCs/>
          <w:color w:val="000000"/>
          <w:sz w:val="16"/>
          <w:szCs w:val="22"/>
        </w:rPr>
        <w:t>kg CO</w:t>
      </w:r>
      <w:r w:rsidR="00692A13" w:rsidRPr="003341B9">
        <w:rPr>
          <w:rFonts w:cs="Calibri"/>
          <w:b/>
          <w:bCs/>
          <w:color w:val="000000"/>
          <w:sz w:val="16"/>
          <w:szCs w:val="22"/>
          <w:vertAlign w:val="subscript"/>
        </w:rPr>
        <w:t>2</w:t>
      </w:r>
      <w:r w:rsidR="00692A13">
        <w:rPr>
          <w:rFonts w:cs="Calibri"/>
          <w:b/>
          <w:bCs/>
          <w:color w:val="000000"/>
          <w:sz w:val="16"/>
          <w:szCs w:val="22"/>
        </w:rPr>
        <w:t>-</w:t>
      </w:r>
      <w:proofErr w:type="gramStart"/>
      <w:r w:rsidR="00692A13">
        <w:rPr>
          <w:rFonts w:cs="Calibri"/>
          <w:b/>
          <w:bCs/>
          <w:color w:val="000000"/>
          <w:sz w:val="16"/>
          <w:szCs w:val="22"/>
        </w:rPr>
        <w:t>ekv.</w:t>
      </w:r>
      <w:r w:rsidR="00692A13" w:rsidRPr="003341B9">
        <w:rPr>
          <w:rFonts w:cs="Calibri"/>
          <w:b/>
          <w:bCs/>
          <w:color w:val="000000"/>
          <w:sz w:val="16"/>
          <w:szCs w:val="22"/>
        </w:rPr>
        <w:t>/</w:t>
      </w:r>
      <w:proofErr w:type="gramEnd"/>
      <w:r w:rsidR="00692A13" w:rsidRPr="003341B9">
        <w:rPr>
          <w:rFonts w:cs="Calibri"/>
          <w:b/>
          <w:bCs/>
          <w:color w:val="000000"/>
          <w:sz w:val="16"/>
          <w:szCs w:val="22"/>
        </w:rPr>
        <w:t>år</w:t>
      </w:r>
    </w:p>
    <w:p w14:paraId="636845AE" w14:textId="77777777" w:rsidR="00567358" w:rsidRDefault="00567358" w:rsidP="00567358">
      <w:pPr>
        <w:spacing w:before="0"/>
        <w:rPr>
          <w:rFonts w:cs="Calibri"/>
          <w:b/>
          <w:bCs/>
          <w:color w:val="000000"/>
          <w:sz w:val="16"/>
          <w:szCs w:val="22"/>
        </w:rPr>
      </w:pPr>
    </w:p>
    <w:p w14:paraId="32461282" w14:textId="77777777" w:rsidR="00567358" w:rsidRDefault="003550EA" w:rsidP="00567358">
      <w:pPr>
        <w:spacing w:before="0"/>
        <w:rPr>
          <w:rFonts w:cs="Calibri"/>
          <w:b/>
          <w:bCs/>
          <w:color w:val="000000"/>
          <w:sz w:val="16"/>
          <w:szCs w:val="22"/>
        </w:rPr>
      </w:pPr>
      <w:r>
        <w:t xml:space="preserve">I tabell </w:t>
      </w:r>
      <w:r w:rsidR="00692A13">
        <w:t>2.1</w:t>
      </w:r>
      <w:r>
        <w:t xml:space="preserve"> er reduksjonene for alternativene vist </w:t>
      </w:r>
      <w:r w:rsidRPr="0031380E">
        <w:t xml:space="preserve">for </w:t>
      </w:r>
      <w:r>
        <w:t>henholdsvis</w:t>
      </w:r>
      <w:r w:rsidRPr="0031380E">
        <w:t xml:space="preserve"> materialbruk, stasjonær energi</w:t>
      </w:r>
      <w:r>
        <w:t>bruk</w:t>
      </w:r>
      <w:r w:rsidRPr="0031380E">
        <w:t xml:space="preserve"> til drift av bygget og person- og varetransport i driftsfasen.</w:t>
      </w:r>
    </w:p>
    <w:p w14:paraId="4540C717" w14:textId="77777777" w:rsidR="00567358" w:rsidRDefault="00567358" w:rsidP="00567358">
      <w:pPr>
        <w:spacing w:before="0"/>
        <w:rPr>
          <w:rFonts w:cs="Calibri"/>
          <w:b/>
          <w:bCs/>
          <w:color w:val="000000"/>
          <w:sz w:val="16"/>
          <w:szCs w:val="22"/>
        </w:rPr>
      </w:pPr>
    </w:p>
    <w:p w14:paraId="61228A3B" w14:textId="77777777" w:rsidR="00567358" w:rsidRDefault="00567358" w:rsidP="00567358">
      <w:pPr>
        <w:spacing w:before="0"/>
        <w:rPr>
          <w:i/>
          <w:sz w:val="16"/>
          <w:szCs w:val="22"/>
        </w:rPr>
      </w:pPr>
    </w:p>
    <w:p w14:paraId="051DE137" w14:textId="7C143168" w:rsidR="00692A13" w:rsidRDefault="003550EA" w:rsidP="00567358">
      <w:pPr>
        <w:spacing w:before="0"/>
        <w:rPr>
          <w:i/>
          <w:sz w:val="16"/>
          <w:szCs w:val="22"/>
        </w:rPr>
      </w:pPr>
      <w:r w:rsidRPr="0000627F">
        <w:rPr>
          <w:i/>
          <w:sz w:val="16"/>
          <w:szCs w:val="22"/>
        </w:rPr>
        <w:t xml:space="preserve">Figur </w:t>
      </w:r>
      <w:r w:rsidR="00692A13">
        <w:rPr>
          <w:i/>
          <w:sz w:val="16"/>
          <w:szCs w:val="22"/>
        </w:rPr>
        <w:t>2.1</w:t>
      </w:r>
      <w:r w:rsidRPr="0000627F">
        <w:rPr>
          <w:i/>
          <w:sz w:val="16"/>
          <w:szCs w:val="22"/>
        </w:rPr>
        <w:t xml:space="preserve">: Fordeling av beregnede </w:t>
      </w:r>
      <w:proofErr w:type="gramStart"/>
      <w:r w:rsidRPr="0000627F">
        <w:rPr>
          <w:i/>
          <w:sz w:val="16"/>
          <w:szCs w:val="22"/>
        </w:rPr>
        <w:t>klimagassutslipp</w:t>
      </w:r>
      <w:r w:rsidR="00692A13">
        <w:rPr>
          <w:i/>
          <w:sz w:val="16"/>
          <w:szCs w:val="22"/>
        </w:rPr>
        <w:t>[</w:t>
      </w:r>
      <w:proofErr w:type="gramEnd"/>
      <w:r w:rsidR="00692A13" w:rsidRPr="00692A13">
        <w:rPr>
          <w:i/>
          <w:sz w:val="16"/>
          <w:szCs w:val="22"/>
        </w:rPr>
        <w:t>kg CO2-ekv./</w:t>
      </w:r>
      <w:r w:rsidR="003606D6" w:rsidRPr="00692A13" w:rsidDel="003606D6">
        <w:rPr>
          <w:i/>
          <w:sz w:val="16"/>
          <w:szCs w:val="22"/>
        </w:rPr>
        <w:t xml:space="preserve"> </w:t>
      </w:r>
      <w:r w:rsidR="00692A13" w:rsidRPr="00692A13">
        <w:rPr>
          <w:i/>
          <w:sz w:val="16"/>
          <w:szCs w:val="22"/>
        </w:rPr>
        <w:t>m2</w:t>
      </w:r>
      <w:r w:rsidR="003606D6">
        <w:rPr>
          <w:i/>
          <w:sz w:val="16"/>
          <w:szCs w:val="22"/>
        </w:rPr>
        <w:t>*</w:t>
      </w:r>
      <w:r w:rsidR="003606D6" w:rsidRPr="003606D6">
        <w:rPr>
          <w:i/>
          <w:sz w:val="16"/>
          <w:szCs w:val="22"/>
        </w:rPr>
        <w:t xml:space="preserve"> </w:t>
      </w:r>
      <w:r w:rsidR="003606D6" w:rsidRPr="00692A13">
        <w:rPr>
          <w:i/>
          <w:sz w:val="16"/>
          <w:szCs w:val="22"/>
        </w:rPr>
        <w:t>år</w:t>
      </w:r>
      <w:r w:rsidR="00692A13" w:rsidRPr="00692A13">
        <w:rPr>
          <w:i/>
          <w:sz w:val="16"/>
          <w:szCs w:val="22"/>
        </w:rPr>
        <w:t>]</w:t>
      </w:r>
      <w:r w:rsidRPr="0000627F">
        <w:rPr>
          <w:i/>
          <w:sz w:val="16"/>
          <w:szCs w:val="22"/>
        </w:rPr>
        <w:t xml:space="preserve"> for </w:t>
      </w:r>
      <w:r>
        <w:rPr>
          <w:i/>
          <w:sz w:val="16"/>
          <w:szCs w:val="22"/>
        </w:rPr>
        <w:t>……</w:t>
      </w:r>
    </w:p>
    <w:p w14:paraId="66559E0B" w14:textId="77777777" w:rsidR="00567358" w:rsidRDefault="003550EA" w:rsidP="00567358">
      <w:pPr>
        <w:spacing w:before="0"/>
        <w:rPr>
          <w:i/>
          <w:color w:val="808080" w:themeColor="background1" w:themeShade="80"/>
        </w:rPr>
      </w:pPr>
      <w:r w:rsidRPr="00692A13">
        <w:rPr>
          <w:i/>
          <w:color w:val="808080" w:themeColor="background1" w:themeShade="80"/>
        </w:rPr>
        <w:t xml:space="preserve">NB! Bruk samme fargekode på samme kilde (transport, energi, materialer, uteområder, tomtevalg) videre i rapporten, </w:t>
      </w:r>
      <w:proofErr w:type="spellStart"/>
      <w:r w:rsidRPr="00692A13">
        <w:rPr>
          <w:i/>
          <w:color w:val="808080" w:themeColor="background1" w:themeShade="80"/>
        </w:rPr>
        <w:t>dvs</w:t>
      </w:r>
      <w:proofErr w:type="spellEnd"/>
      <w:r w:rsidRPr="00692A13">
        <w:rPr>
          <w:i/>
          <w:color w:val="808080" w:themeColor="background1" w:themeShade="80"/>
        </w:rPr>
        <w:t xml:space="preserve"> i alle grafer er energi er fremstilt i rødt, materialer i blått og transport i grønt. </w:t>
      </w:r>
    </w:p>
    <w:p w14:paraId="7D9D0C7F" w14:textId="77777777" w:rsidR="00427404" w:rsidRPr="005C3A47" w:rsidRDefault="00427404" w:rsidP="00427404">
      <w:pPr>
        <w:rPr>
          <w:i/>
          <w:color w:val="808080" w:themeColor="background1" w:themeShade="80"/>
        </w:rPr>
      </w:pPr>
      <w:r w:rsidRPr="005C3A47">
        <w:rPr>
          <w:i/>
          <w:color w:val="808080" w:themeColor="background1" w:themeShade="80"/>
        </w:rPr>
        <w:t xml:space="preserve">Tabellen </w:t>
      </w:r>
      <w:r w:rsidR="000F04E2">
        <w:rPr>
          <w:i/>
          <w:color w:val="808080" w:themeColor="background1" w:themeShade="80"/>
        </w:rPr>
        <w:t xml:space="preserve">og figuren </w:t>
      </w:r>
      <w:r w:rsidRPr="005C3A47">
        <w:rPr>
          <w:i/>
          <w:color w:val="808080" w:themeColor="background1" w:themeShade="80"/>
        </w:rPr>
        <w:t>er et eksempel og erstattes med</w:t>
      </w:r>
      <w:r w:rsidR="000F04E2">
        <w:rPr>
          <w:i/>
          <w:color w:val="808080" w:themeColor="background1" w:themeShade="80"/>
        </w:rPr>
        <w:t xml:space="preserve"> egne figurer og tall</w:t>
      </w:r>
      <w:r>
        <w:rPr>
          <w:i/>
          <w:color w:val="808080" w:themeColor="background1" w:themeShade="80"/>
        </w:rPr>
        <w:t xml:space="preserve"> for det aktuelle prosjektet.</w:t>
      </w:r>
    </w:p>
    <w:p w14:paraId="0CF551AF" w14:textId="77777777" w:rsidR="00427404" w:rsidRPr="00692A13" w:rsidRDefault="00427404" w:rsidP="00567358">
      <w:pPr>
        <w:spacing w:before="0"/>
        <w:rPr>
          <w:i/>
          <w:color w:val="808080" w:themeColor="background1" w:themeShade="80"/>
        </w:rPr>
      </w:pPr>
    </w:p>
    <w:p w14:paraId="3A4B6FA1" w14:textId="77777777" w:rsidR="00567358" w:rsidRDefault="00874BB2" w:rsidP="00567358">
      <w:pPr>
        <w:spacing w:before="0"/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0FEB3342" wp14:editId="78CD111D">
            <wp:extent cx="4762500" cy="3100387"/>
            <wp:effectExtent l="0" t="0" r="12700" b="11430"/>
            <wp:docPr id="17" name="Diagram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065125" w14:textId="77777777" w:rsidR="00874BB2" w:rsidRPr="00B9793C" w:rsidRDefault="00874BB2" w:rsidP="00567358">
      <w:pPr>
        <w:spacing w:before="0"/>
      </w:pPr>
    </w:p>
    <w:p w14:paraId="3C63FA98" w14:textId="010C6896" w:rsidR="00567358" w:rsidRPr="00396CA3" w:rsidRDefault="00692A13" w:rsidP="00567358">
      <w:pPr>
        <w:spacing w:before="0"/>
        <w:rPr>
          <w:i/>
          <w:szCs w:val="22"/>
        </w:rPr>
      </w:pPr>
      <w:r>
        <w:rPr>
          <w:i/>
          <w:sz w:val="16"/>
          <w:szCs w:val="22"/>
        </w:rPr>
        <w:t>Tabell 2.1</w:t>
      </w:r>
      <w:r w:rsidR="003550EA" w:rsidRPr="0031380E">
        <w:rPr>
          <w:i/>
          <w:sz w:val="16"/>
          <w:szCs w:val="22"/>
        </w:rPr>
        <w:t>: Fordeling av beregnede klimagassutslipp</w:t>
      </w:r>
      <w:r w:rsidR="00085C59">
        <w:rPr>
          <w:i/>
          <w:sz w:val="16"/>
          <w:szCs w:val="22"/>
        </w:rPr>
        <w:t xml:space="preserve"> </w:t>
      </w:r>
      <w:r w:rsidR="00FD65B3">
        <w:rPr>
          <w:i/>
          <w:sz w:val="16"/>
          <w:szCs w:val="22"/>
        </w:rPr>
        <w:t>pr. år</w:t>
      </w:r>
      <w:r w:rsidR="003550EA" w:rsidRPr="0031380E">
        <w:rPr>
          <w:i/>
          <w:sz w:val="16"/>
          <w:szCs w:val="22"/>
        </w:rPr>
        <w:t xml:space="preserve"> for </w:t>
      </w:r>
      <w:r w:rsidR="003550EA">
        <w:rPr>
          <w:i/>
          <w:sz w:val="16"/>
          <w:szCs w:val="22"/>
        </w:rPr>
        <w:t>……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943"/>
        <w:gridCol w:w="1940"/>
        <w:gridCol w:w="1940"/>
        <w:gridCol w:w="1942"/>
      </w:tblGrid>
      <w:tr w:rsidR="00567358" w:rsidRPr="00CE14FA" w14:paraId="2C1D912C" w14:textId="77777777">
        <w:trPr>
          <w:trHeight w:val="325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916053" w14:textId="77777777" w:rsidR="00567358" w:rsidRPr="00CE14FA" w:rsidRDefault="00567358" w:rsidP="00ED6939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93873" w14:textId="77777777" w:rsidR="00567358" w:rsidRPr="00CE14FA" w:rsidRDefault="003550EA" w:rsidP="00ED6939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Referansebygg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78DFD" w14:textId="77777777" w:rsidR="00567358" w:rsidRPr="00CE14FA" w:rsidRDefault="003550EA" w:rsidP="00ED6939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EE047" w14:textId="77777777" w:rsidR="00567358" w:rsidRPr="00CE14FA" w:rsidRDefault="003550EA" w:rsidP="00ED6939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«Som bygget»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AED490" w14:textId="77777777" w:rsidR="00567358" w:rsidRPr="00CE14FA" w:rsidRDefault="003550EA" w:rsidP="00ED6939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«i drift»</w:t>
            </w:r>
          </w:p>
        </w:tc>
      </w:tr>
      <w:tr w:rsidR="00ED6939" w:rsidRPr="00CE14FA" w14:paraId="0BF14ACD" w14:textId="77777777">
        <w:trPr>
          <w:trHeight w:val="272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71E61" w14:textId="77777777" w:rsidR="00ED6939" w:rsidRPr="00CE14FA" w:rsidRDefault="00ED6939" w:rsidP="00ED6939">
            <w:pPr>
              <w:spacing w:before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51719" w14:textId="2DB85413" w:rsidR="00ED6939" w:rsidRPr="00CE14FA" w:rsidRDefault="00ED6939" w:rsidP="00ED6939">
            <w:pPr>
              <w:spacing w:before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</w:t>
            </w:r>
            <w:r w:rsidR="003606D6">
              <w:rPr>
                <w:rFonts w:cs="Calibri"/>
                <w:bCs/>
                <w:color w:val="000000"/>
                <w:sz w:val="16"/>
                <w:szCs w:val="16"/>
              </w:rPr>
              <w:t>kg</w:t>
            </w:r>
            <w:r w:rsidR="003606D6" w:rsidRPr="00CE14FA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="008F3788">
              <w:rPr>
                <w:rFonts w:cs="Calibri"/>
                <w:bCs/>
                <w:color w:val="000000"/>
                <w:sz w:val="16"/>
                <w:szCs w:val="16"/>
              </w:rPr>
              <w:t xml:space="preserve"> /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 xml:space="preserve"> år]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40C32" w14:textId="137E28F5" w:rsidR="00ED6939" w:rsidRPr="00CE14FA" w:rsidRDefault="00ED6939" w:rsidP="00ED6939">
            <w:pPr>
              <w:spacing w:before="0"/>
              <w:jc w:val="center"/>
              <w:rPr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</w:t>
            </w:r>
            <w:r w:rsidR="003606D6">
              <w:rPr>
                <w:rFonts w:cs="Calibri"/>
                <w:bCs/>
                <w:color w:val="000000"/>
                <w:sz w:val="16"/>
                <w:szCs w:val="16"/>
              </w:rPr>
              <w:t>kg</w:t>
            </w:r>
            <w:r w:rsidR="003606D6" w:rsidRPr="00CE14FA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="008F3788">
              <w:rPr>
                <w:rFonts w:cs="Calibri"/>
                <w:bCs/>
                <w:color w:val="000000"/>
                <w:sz w:val="16"/>
                <w:szCs w:val="16"/>
              </w:rPr>
              <w:t xml:space="preserve"> /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 xml:space="preserve"> år]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14CC95" w14:textId="1D7DB22D" w:rsidR="00ED6939" w:rsidRPr="00CE14FA" w:rsidRDefault="00ED6939" w:rsidP="00ED6939">
            <w:pPr>
              <w:spacing w:before="0"/>
              <w:jc w:val="center"/>
              <w:rPr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</w:t>
            </w:r>
            <w:r w:rsidR="003606D6">
              <w:rPr>
                <w:rFonts w:cs="Calibri"/>
                <w:bCs/>
                <w:color w:val="000000"/>
                <w:sz w:val="16"/>
                <w:szCs w:val="16"/>
              </w:rPr>
              <w:t>kg</w:t>
            </w:r>
            <w:r w:rsidR="003606D6" w:rsidRPr="00CE14FA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="008F3788">
              <w:rPr>
                <w:rFonts w:cs="Calibri"/>
                <w:bCs/>
                <w:color w:val="000000"/>
                <w:sz w:val="16"/>
                <w:szCs w:val="16"/>
              </w:rPr>
              <w:t xml:space="preserve"> /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 xml:space="preserve"> år]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9319D" w14:textId="7A291800" w:rsidR="00ED6939" w:rsidRPr="00CE14FA" w:rsidRDefault="00ED6939" w:rsidP="00ED6939">
            <w:pPr>
              <w:spacing w:before="0"/>
              <w:jc w:val="center"/>
              <w:rPr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</w:t>
            </w:r>
            <w:r w:rsidR="003606D6">
              <w:rPr>
                <w:rFonts w:cs="Calibri"/>
                <w:bCs/>
                <w:color w:val="000000"/>
                <w:sz w:val="16"/>
                <w:szCs w:val="16"/>
              </w:rPr>
              <w:t>kg</w:t>
            </w:r>
            <w:r w:rsidR="003606D6" w:rsidRPr="00CE14FA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="008F3788">
              <w:rPr>
                <w:rFonts w:cs="Calibri"/>
                <w:bCs/>
                <w:color w:val="000000"/>
                <w:sz w:val="16"/>
                <w:szCs w:val="16"/>
              </w:rPr>
              <w:t xml:space="preserve"> /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 xml:space="preserve"> år]</w:t>
            </w:r>
          </w:p>
        </w:tc>
      </w:tr>
      <w:tr w:rsidR="00ED6939" w:rsidRPr="00CE14FA" w14:paraId="7EB681A5" w14:textId="77777777">
        <w:trPr>
          <w:trHeight w:val="330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4A34" w14:textId="77777777" w:rsidR="00ED6939" w:rsidRPr="00CE14FA" w:rsidRDefault="00ED6939" w:rsidP="00567358">
            <w:pPr>
              <w:spacing w:before="0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Materialbruk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E7B6B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17922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EF36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5A6A2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D6939" w:rsidRPr="00CE14FA" w14:paraId="7DAB65F9" w14:textId="77777777">
        <w:trPr>
          <w:trHeight w:val="300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8D41" w14:textId="77777777" w:rsidR="00ED6939" w:rsidRPr="00CE14FA" w:rsidRDefault="00ED6939" w:rsidP="00567358">
            <w:pPr>
              <w:spacing w:before="0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Stasjonær energi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FC943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8D03B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2673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4DA66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D6939" w:rsidRPr="00CE14FA" w14:paraId="693E3490" w14:textId="77777777">
        <w:trPr>
          <w:trHeight w:val="30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0961" w14:textId="77777777" w:rsidR="00ED6939" w:rsidRPr="00CE14FA" w:rsidRDefault="00ED6939" w:rsidP="00567358">
            <w:pPr>
              <w:spacing w:before="0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Transport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894E6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4FA0B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6490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3F015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D6939" w:rsidRPr="00CE14FA" w14:paraId="74523577" w14:textId="77777777">
        <w:trPr>
          <w:trHeight w:val="30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5779" w14:textId="77777777" w:rsidR="00ED6939" w:rsidRPr="00CE14FA" w:rsidRDefault="00ED6939" w:rsidP="00567358">
            <w:pPr>
              <w:spacing w:before="0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F8AA8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736BC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8CC2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3CCBC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ED6939" w:rsidRPr="00CE14FA" w14:paraId="3DB48FCA" w14:textId="77777777">
        <w:trPr>
          <w:trHeight w:val="30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0919" w14:textId="77777777" w:rsidR="00ED6939" w:rsidRPr="00CE14FA" w:rsidRDefault="00ED6939" w:rsidP="00567358">
            <w:pPr>
              <w:spacing w:before="0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color w:val="000000"/>
                <w:sz w:val="16"/>
                <w:szCs w:val="16"/>
              </w:rPr>
              <w:t xml:space="preserve">Reduksjon </w:t>
            </w:r>
            <w:proofErr w:type="spellStart"/>
            <w:r w:rsidRPr="00CE14FA">
              <w:rPr>
                <w:rFonts w:cs="Calibri"/>
                <w:b/>
                <w:color w:val="000000"/>
                <w:sz w:val="16"/>
                <w:szCs w:val="16"/>
              </w:rPr>
              <w:t>ifht</w:t>
            </w:r>
            <w:proofErr w:type="spellEnd"/>
            <w:r w:rsidRPr="00CE14FA">
              <w:rPr>
                <w:rFonts w:cs="Calibri"/>
                <w:b/>
                <w:color w:val="000000"/>
                <w:sz w:val="16"/>
                <w:szCs w:val="16"/>
              </w:rPr>
              <w:t>. referansebygg [%]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BC918" w14:textId="77777777" w:rsidR="00ED6939" w:rsidRPr="00CE14FA" w:rsidRDefault="00ED6939" w:rsidP="00661E09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E5C5C" w14:textId="77777777" w:rsidR="00ED6939" w:rsidRPr="00CE14FA" w:rsidRDefault="00ED6939" w:rsidP="00661E09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0991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DD8D6" w14:textId="77777777" w:rsidR="00ED6939" w:rsidRPr="00CE14FA" w:rsidRDefault="00ED6939" w:rsidP="00567358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</w:tbl>
    <w:p w14:paraId="52FD1093" w14:textId="77777777" w:rsidR="00567358" w:rsidRDefault="00567358" w:rsidP="00567358">
      <w:pPr>
        <w:spacing w:before="0"/>
        <w:rPr>
          <w:i/>
          <w:sz w:val="16"/>
          <w:szCs w:val="22"/>
        </w:rPr>
      </w:pPr>
    </w:p>
    <w:p w14:paraId="5171A939" w14:textId="77777777" w:rsidR="00ED6939" w:rsidRDefault="00ED6939" w:rsidP="00567358">
      <w:pPr>
        <w:spacing w:before="0"/>
        <w:rPr>
          <w:i/>
          <w:sz w:val="16"/>
          <w:szCs w:val="22"/>
        </w:rPr>
      </w:pPr>
    </w:p>
    <w:p w14:paraId="1075D709" w14:textId="77777777" w:rsidR="00ED6939" w:rsidRDefault="00ED6939" w:rsidP="00567358">
      <w:pPr>
        <w:spacing w:before="0"/>
        <w:rPr>
          <w:i/>
          <w:sz w:val="16"/>
          <w:szCs w:val="22"/>
        </w:rPr>
      </w:pPr>
    </w:p>
    <w:p w14:paraId="13C73A41" w14:textId="77777777" w:rsidR="00ED6939" w:rsidRDefault="00ED6939" w:rsidP="00567358">
      <w:pPr>
        <w:spacing w:before="0"/>
        <w:rPr>
          <w:i/>
          <w:sz w:val="16"/>
          <w:szCs w:val="22"/>
        </w:rPr>
      </w:pPr>
    </w:p>
    <w:p w14:paraId="5D129C1D" w14:textId="77777777" w:rsidR="00ED6939" w:rsidRDefault="00ED6939" w:rsidP="00567358">
      <w:pPr>
        <w:spacing w:before="0"/>
        <w:rPr>
          <w:i/>
          <w:sz w:val="16"/>
          <w:szCs w:val="22"/>
        </w:rPr>
      </w:pPr>
    </w:p>
    <w:p w14:paraId="2DFBEFD5" w14:textId="77777777" w:rsidR="00ED6939" w:rsidRDefault="00ED6939" w:rsidP="00567358">
      <w:pPr>
        <w:spacing w:before="0"/>
        <w:rPr>
          <w:i/>
          <w:sz w:val="16"/>
          <w:szCs w:val="22"/>
        </w:rPr>
      </w:pPr>
    </w:p>
    <w:p w14:paraId="352C9C6A" w14:textId="77777777" w:rsidR="00ED6939" w:rsidRDefault="00ED6939" w:rsidP="00567358">
      <w:pPr>
        <w:spacing w:before="0"/>
        <w:rPr>
          <w:i/>
          <w:sz w:val="16"/>
          <w:szCs w:val="22"/>
        </w:rPr>
      </w:pPr>
    </w:p>
    <w:p w14:paraId="0B7966C7" w14:textId="77777777" w:rsidR="00ED6939" w:rsidRDefault="00ED6939" w:rsidP="00567358">
      <w:pPr>
        <w:spacing w:before="0"/>
        <w:rPr>
          <w:i/>
          <w:sz w:val="16"/>
          <w:szCs w:val="22"/>
        </w:rPr>
      </w:pPr>
    </w:p>
    <w:p w14:paraId="4B6892B8" w14:textId="24A547F4" w:rsidR="00661E09" w:rsidRPr="00396CA3" w:rsidRDefault="00661E09" w:rsidP="00661E09">
      <w:pPr>
        <w:spacing w:before="0"/>
        <w:rPr>
          <w:i/>
          <w:szCs w:val="22"/>
        </w:rPr>
      </w:pPr>
      <w:r>
        <w:rPr>
          <w:i/>
          <w:sz w:val="16"/>
          <w:szCs w:val="22"/>
        </w:rPr>
        <w:t>Tabell 2.2</w:t>
      </w:r>
      <w:r w:rsidRPr="0031380E">
        <w:rPr>
          <w:i/>
          <w:sz w:val="16"/>
          <w:szCs w:val="22"/>
        </w:rPr>
        <w:t xml:space="preserve">: Fordeling av beregnede klimagassutslipp </w:t>
      </w:r>
      <w:r>
        <w:rPr>
          <w:i/>
          <w:sz w:val="16"/>
          <w:szCs w:val="22"/>
        </w:rPr>
        <w:t xml:space="preserve">pr. </w:t>
      </w:r>
      <w:r w:rsidR="008F3788">
        <w:rPr>
          <w:i/>
          <w:sz w:val="16"/>
          <w:szCs w:val="22"/>
        </w:rPr>
        <w:t>person</w:t>
      </w:r>
      <w:r w:rsidR="008F3788">
        <w:rPr>
          <w:rStyle w:val="Fotnotereferanse"/>
          <w:i/>
          <w:sz w:val="16"/>
          <w:szCs w:val="22"/>
        </w:rPr>
        <w:footnoteReference w:id="1"/>
      </w:r>
      <w:r>
        <w:rPr>
          <w:i/>
          <w:sz w:val="16"/>
          <w:szCs w:val="22"/>
        </w:rPr>
        <w:t xml:space="preserve"> </w:t>
      </w:r>
      <w:r w:rsidR="003606D6">
        <w:rPr>
          <w:i/>
          <w:sz w:val="16"/>
          <w:szCs w:val="22"/>
        </w:rPr>
        <w:t xml:space="preserve">pr. år </w:t>
      </w:r>
      <w:r w:rsidRPr="0031380E">
        <w:rPr>
          <w:i/>
          <w:sz w:val="16"/>
          <w:szCs w:val="22"/>
        </w:rPr>
        <w:t xml:space="preserve">for </w:t>
      </w:r>
      <w:r>
        <w:rPr>
          <w:i/>
          <w:sz w:val="16"/>
          <w:szCs w:val="22"/>
        </w:rPr>
        <w:t>……</w:t>
      </w:r>
    </w:p>
    <w:p w14:paraId="05D1800D" w14:textId="77777777" w:rsidR="00ED6939" w:rsidRDefault="00ED6939" w:rsidP="00567358">
      <w:pPr>
        <w:spacing w:before="0"/>
        <w:rPr>
          <w:i/>
          <w:sz w:val="16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943"/>
        <w:gridCol w:w="1940"/>
        <w:gridCol w:w="1940"/>
        <w:gridCol w:w="1942"/>
      </w:tblGrid>
      <w:tr w:rsidR="00ED6939" w:rsidRPr="00CE14FA" w14:paraId="23C2A2B8" w14:textId="77777777">
        <w:trPr>
          <w:trHeight w:val="325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A3914" w14:textId="77777777" w:rsidR="00ED6939" w:rsidRPr="00CE14FA" w:rsidRDefault="00ED6939" w:rsidP="00970C03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CA39C" w14:textId="77777777" w:rsidR="00ED6939" w:rsidRPr="00CE14FA" w:rsidRDefault="00ED6939" w:rsidP="00970C03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Referansebygg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D6E5D" w14:textId="77777777" w:rsidR="00ED6939" w:rsidRPr="00CE14FA" w:rsidRDefault="00ED6939" w:rsidP="00970C03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FC5B1" w14:textId="77777777" w:rsidR="00ED6939" w:rsidRPr="00CE14FA" w:rsidRDefault="00ED6939" w:rsidP="00970C03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«Som bygget»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500453" w14:textId="77777777" w:rsidR="00ED6939" w:rsidRPr="00CE14FA" w:rsidRDefault="00ED6939" w:rsidP="00970C03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«i drift»</w:t>
            </w:r>
          </w:p>
        </w:tc>
      </w:tr>
      <w:tr w:rsidR="00ED6939" w:rsidRPr="00CE14FA" w14:paraId="5AE21C9A" w14:textId="77777777">
        <w:trPr>
          <w:trHeight w:val="272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93A04" w14:textId="77777777" w:rsidR="00ED6939" w:rsidRPr="00CE14FA" w:rsidRDefault="00ED6939" w:rsidP="00970C03">
            <w:pPr>
              <w:spacing w:before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3AF1B" w14:textId="2BFAEC7B" w:rsidR="00ED6939" w:rsidRPr="00CE14FA" w:rsidRDefault="00661E09" w:rsidP="00970C03">
            <w:pPr>
              <w:spacing w:before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[kg 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-</w:t>
            </w:r>
            <w:proofErr w:type="gramStart"/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ekv./</w:t>
            </w:r>
            <w:proofErr w:type="gramEnd"/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person</w:t>
            </w:r>
            <w:r w:rsidR="003606D6">
              <w:rPr>
                <w:rFonts w:cs="Calibri"/>
                <w:bCs/>
                <w:color w:val="000000"/>
                <w:sz w:val="16"/>
                <w:szCs w:val="16"/>
              </w:rPr>
              <w:t>*år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157D3" w14:textId="544EFED4" w:rsidR="00ED6939" w:rsidRPr="00CE14FA" w:rsidRDefault="00661E09" w:rsidP="00970C03">
            <w:pPr>
              <w:spacing w:before="0"/>
              <w:jc w:val="center"/>
              <w:rPr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[kg 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-</w:t>
            </w:r>
            <w:proofErr w:type="gramStart"/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ekv./</w:t>
            </w:r>
            <w:proofErr w:type="gramEnd"/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person</w:t>
            </w:r>
            <w:r w:rsidR="003606D6">
              <w:rPr>
                <w:rFonts w:cs="Calibri"/>
                <w:bCs/>
                <w:color w:val="000000"/>
                <w:sz w:val="16"/>
                <w:szCs w:val="16"/>
              </w:rPr>
              <w:t>*år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D3429F" w14:textId="77777777" w:rsidR="00661E09" w:rsidRPr="00CE14FA" w:rsidRDefault="00661E09" w:rsidP="00970C03">
            <w:pPr>
              <w:spacing w:before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[kg 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-</w:t>
            </w:r>
          </w:p>
          <w:p w14:paraId="19AFA91A" w14:textId="7592E42D" w:rsidR="00ED6939" w:rsidRPr="00CE14FA" w:rsidRDefault="00661E09" w:rsidP="00970C03">
            <w:pPr>
              <w:spacing w:before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ekv</w:t>
            </w:r>
            <w:proofErr w:type="spellEnd"/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./</w:t>
            </w:r>
            <w:proofErr w:type="gramEnd"/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person</w:t>
            </w:r>
            <w:r w:rsidR="003606D6">
              <w:rPr>
                <w:rFonts w:cs="Calibri"/>
                <w:bCs/>
                <w:color w:val="000000"/>
                <w:sz w:val="16"/>
                <w:szCs w:val="16"/>
              </w:rPr>
              <w:t>*år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70E09" w14:textId="1F489866" w:rsidR="00ED6939" w:rsidRPr="00CE14FA" w:rsidRDefault="00661E09" w:rsidP="00970C03">
            <w:pPr>
              <w:spacing w:before="0"/>
              <w:jc w:val="center"/>
              <w:rPr>
                <w:sz w:val="16"/>
                <w:szCs w:val="16"/>
              </w:rPr>
            </w:pP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[kg CO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-</w:t>
            </w:r>
            <w:proofErr w:type="gramStart"/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ekv./</w:t>
            </w:r>
            <w:proofErr w:type="gramEnd"/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person</w:t>
            </w:r>
            <w:r w:rsidR="003606D6">
              <w:rPr>
                <w:rFonts w:cs="Calibri"/>
                <w:bCs/>
                <w:color w:val="000000"/>
                <w:sz w:val="16"/>
                <w:szCs w:val="16"/>
              </w:rPr>
              <w:t>*år</w:t>
            </w:r>
            <w:r w:rsidRPr="00CE14FA">
              <w:rPr>
                <w:rFonts w:cs="Calibri"/>
                <w:bCs/>
                <w:color w:val="000000"/>
                <w:sz w:val="16"/>
                <w:szCs w:val="16"/>
              </w:rPr>
              <w:t>]</w:t>
            </w:r>
          </w:p>
        </w:tc>
      </w:tr>
      <w:tr w:rsidR="00ED6939" w:rsidRPr="00CE14FA" w14:paraId="7DE1C067" w14:textId="77777777">
        <w:trPr>
          <w:trHeight w:val="330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15AB" w14:textId="77777777" w:rsidR="00ED6939" w:rsidRPr="00CE14FA" w:rsidRDefault="00ED6939" w:rsidP="00970C03">
            <w:pPr>
              <w:spacing w:before="0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Materialbruk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C03CE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AE900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85E3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2039E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D6939" w:rsidRPr="00CE14FA" w14:paraId="01A840B2" w14:textId="77777777">
        <w:trPr>
          <w:trHeight w:val="300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20EF" w14:textId="77777777" w:rsidR="00ED6939" w:rsidRPr="00CE14FA" w:rsidRDefault="00ED6939" w:rsidP="00970C03">
            <w:pPr>
              <w:spacing w:before="0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Stasjonær energi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F51DB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42104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6402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05421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D6939" w:rsidRPr="00CE14FA" w14:paraId="1B29DBAE" w14:textId="77777777">
        <w:trPr>
          <w:trHeight w:val="30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A3D0" w14:textId="77777777" w:rsidR="00ED6939" w:rsidRPr="00CE14FA" w:rsidRDefault="00ED6939" w:rsidP="00970C03">
            <w:pPr>
              <w:spacing w:before="0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Transport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7306B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92D48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1263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D3F80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D6939" w:rsidRPr="00CE14FA" w14:paraId="7E699333" w14:textId="77777777">
        <w:trPr>
          <w:trHeight w:val="30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754F" w14:textId="77777777" w:rsidR="00ED6939" w:rsidRPr="00CE14FA" w:rsidRDefault="00ED6939" w:rsidP="00970C03">
            <w:pPr>
              <w:spacing w:before="0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A1C08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251EB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9D9C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41940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ED6939" w:rsidRPr="00CE14FA" w14:paraId="358930EE" w14:textId="77777777">
        <w:trPr>
          <w:trHeight w:val="30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09C8" w14:textId="77777777" w:rsidR="00ED6939" w:rsidRPr="00CE14FA" w:rsidRDefault="00ED6939" w:rsidP="00970C03">
            <w:pPr>
              <w:spacing w:before="0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color w:val="000000"/>
                <w:sz w:val="16"/>
                <w:szCs w:val="16"/>
              </w:rPr>
              <w:t xml:space="preserve">Reduksjon </w:t>
            </w:r>
            <w:proofErr w:type="spellStart"/>
            <w:r w:rsidRPr="00CE14FA">
              <w:rPr>
                <w:rFonts w:cs="Calibri"/>
                <w:b/>
                <w:color w:val="000000"/>
                <w:sz w:val="16"/>
                <w:szCs w:val="16"/>
              </w:rPr>
              <w:t>ifht</w:t>
            </w:r>
            <w:proofErr w:type="spellEnd"/>
            <w:r w:rsidRPr="00CE14FA">
              <w:rPr>
                <w:rFonts w:cs="Calibri"/>
                <w:b/>
                <w:color w:val="000000"/>
                <w:sz w:val="16"/>
                <w:szCs w:val="16"/>
              </w:rPr>
              <w:t>. referansebygg [%]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11A0B" w14:textId="77777777" w:rsidR="00ED6939" w:rsidRPr="00CE14FA" w:rsidRDefault="00ED6939" w:rsidP="00661E09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0F069" w14:textId="77777777" w:rsidR="00ED6939" w:rsidRPr="00CE14FA" w:rsidRDefault="00ED6939" w:rsidP="00661E09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D2DF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D8FF9" w14:textId="77777777" w:rsidR="00ED6939" w:rsidRPr="00CE14FA" w:rsidRDefault="00ED6939" w:rsidP="00970C03">
            <w:pPr>
              <w:spacing w:before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</w:tbl>
    <w:p w14:paraId="6B26DC65" w14:textId="77777777" w:rsidR="00ED6939" w:rsidRDefault="00ED6939" w:rsidP="00567358">
      <w:pPr>
        <w:spacing w:before="0"/>
        <w:rPr>
          <w:i/>
          <w:sz w:val="16"/>
          <w:szCs w:val="22"/>
        </w:rPr>
      </w:pPr>
    </w:p>
    <w:p w14:paraId="4CE208E6" w14:textId="77777777" w:rsidR="00ED6939" w:rsidRDefault="00ED6939" w:rsidP="00567358">
      <w:pPr>
        <w:spacing w:before="0"/>
        <w:rPr>
          <w:i/>
          <w:sz w:val="16"/>
          <w:szCs w:val="22"/>
        </w:rPr>
      </w:pPr>
    </w:p>
    <w:p w14:paraId="167C4349" w14:textId="77777777" w:rsidR="00567358" w:rsidRDefault="003550EA" w:rsidP="00567358">
      <w:pPr>
        <w:spacing w:before="0"/>
        <w:rPr>
          <w:i/>
          <w:color w:val="808080" w:themeColor="background1" w:themeShade="80"/>
          <w:szCs w:val="22"/>
        </w:rPr>
      </w:pPr>
      <w:bookmarkStart w:id="5" w:name="_Toc290472478"/>
      <w:r>
        <w:rPr>
          <w:i/>
          <w:color w:val="808080" w:themeColor="background1" w:themeShade="80"/>
          <w:szCs w:val="22"/>
        </w:rPr>
        <w:t>Her skal følgende drøftes:</w:t>
      </w:r>
    </w:p>
    <w:p w14:paraId="382E184B" w14:textId="77777777" w:rsidR="00567358" w:rsidRDefault="003550EA" w:rsidP="00567358">
      <w:pPr>
        <w:pStyle w:val="Listeavsnitt"/>
        <w:numPr>
          <w:ilvl w:val="0"/>
          <w:numId w:val="10"/>
        </w:numPr>
        <w:spacing w:before="0"/>
        <w:rPr>
          <w:i/>
          <w:color w:val="808080" w:themeColor="background1" w:themeShade="80"/>
          <w:szCs w:val="22"/>
        </w:rPr>
      </w:pPr>
      <w:r>
        <w:rPr>
          <w:i/>
          <w:color w:val="808080" w:themeColor="background1" w:themeShade="80"/>
          <w:szCs w:val="22"/>
        </w:rPr>
        <w:t>Er målet for reduksjon av klimagassutslipp nådd?</w:t>
      </w:r>
    </w:p>
    <w:p w14:paraId="5B66C7BE" w14:textId="77777777" w:rsidR="00567358" w:rsidRDefault="003550EA" w:rsidP="00567358">
      <w:pPr>
        <w:pStyle w:val="Listeavsnitt"/>
        <w:numPr>
          <w:ilvl w:val="0"/>
          <w:numId w:val="10"/>
        </w:numPr>
        <w:spacing w:before="0"/>
        <w:rPr>
          <w:i/>
          <w:color w:val="808080" w:themeColor="background1" w:themeShade="80"/>
          <w:szCs w:val="22"/>
        </w:rPr>
      </w:pPr>
      <w:r>
        <w:rPr>
          <w:i/>
          <w:color w:val="808080" w:themeColor="background1" w:themeShade="80"/>
          <w:szCs w:val="22"/>
        </w:rPr>
        <w:t>Hvorfor/hvorfor ikke?</w:t>
      </w:r>
    </w:p>
    <w:p w14:paraId="11099D57" w14:textId="77777777" w:rsidR="00F3160A" w:rsidRDefault="00F3160A" w:rsidP="00567358">
      <w:pPr>
        <w:pStyle w:val="Listeavsnitt"/>
        <w:numPr>
          <w:ilvl w:val="0"/>
          <w:numId w:val="10"/>
        </w:numPr>
        <w:spacing w:before="0"/>
        <w:rPr>
          <w:i/>
          <w:color w:val="808080" w:themeColor="background1" w:themeShade="80"/>
          <w:szCs w:val="22"/>
        </w:rPr>
      </w:pPr>
      <w:r>
        <w:rPr>
          <w:i/>
          <w:color w:val="808080" w:themeColor="background1" w:themeShade="80"/>
          <w:szCs w:val="22"/>
        </w:rPr>
        <w:t xml:space="preserve">Hvordan er målet </w:t>
      </w:r>
      <w:proofErr w:type="gramStart"/>
      <w:r>
        <w:rPr>
          <w:i/>
          <w:color w:val="808080" w:themeColor="background1" w:themeShade="80"/>
          <w:szCs w:val="22"/>
        </w:rPr>
        <w:t>nådd?/</w:t>
      </w:r>
      <w:proofErr w:type="gramEnd"/>
      <w:r>
        <w:rPr>
          <w:i/>
          <w:color w:val="808080" w:themeColor="background1" w:themeShade="80"/>
          <w:szCs w:val="22"/>
        </w:rPr>
        <w:t>hva er de viktigste tiltakene?</w:t>
      </w:r>
    </w:p>
    <w:p w14:paraId="38E5D9DD" w14:textId="77777777" w:rsidR="00567358" w:rsidRPr="00F77B9F" w:rsidRDefault="003550EA" w:rsidP="00567358">
      <w:pPr>
        <w:pStyle w:val="Listeavsnitt"/>
        <w:numPr>
          <w:ilvl w:val="0"/>
          <w:numId w:val="10"/>
        </w:numPr>
        <w:spacing w:before="0"/>
        <w:rPr>
          <w:szCs w:val="22"/>
        </w:rPr>
      </w:pPr>
      <w:r w:rsidRPr="00F77B9F">
        <w:rPr>
          <w:i/>
          <w:color w:val="808080" w:themeColor="background1" w:themeShade="80"/>
          <w:szCs w:val="22"/>
        </w:rPr>
        <w:t>Hvis man er i prosjekteringsfasen: Er det flere tiltak som kan gjennomføre</w:t>
      </w:r>
      <w:r w:rsidR="000F04E2">
        <w:rPr>
          <w:i/>
          <w:color w:val="808080" w:themeColor="background1" w:themeShade="80"/>
          <w:szCs w:val="22"/>
        </w:rPr>
        <w:t>s</w:t>
      </w:r>
      <w:r w:rsidRPr="00F77B9F">
        <w:rPr>
          <w:i/>
          <w:color w:val="808080" w:themeColor="background1" w:themeShade="80"/>
          <w:szCs w:val="22"/>
        </w:rPr>
        <w:t xml:space="preserve"> for å oppnå bedre resultat?</w:t>
      </w:r>
      <w:r w:rsidRPr="00F77B9F">
        <w:rPr>
          <w:szCs w:val="22"/>
        </w:rPr>
        <w:br w:type="page"/>
      </w:r>
    </w:p>
    <w:p w14:paraId="64E3C328" w14:textId="77777777" w:rsidR="00567358" w:rsidRDefault="003550EA" w:rsidP="00567358">
      <w:pPr>
        <w:pStyle w:val="Overskrift1"/>
      </w:pPr>
      <w:bookmarkStart w:id="6" w:name="_Toc2071733"/>
      <w:bookmarkEnd w:id="5"/>
      <w:r>
        <w:lastRenderedPageBreak/>
        <w:t>stasjonær energibruk</w:t>
      </w:r>
      <w:bookmarkEnd w:id="6"/>
    </w:p>
    <w:p w14:paraId="10C2C780" w14:textId="77777777" w:rsidR="00567358" w:rsidRDefault="003550EA" w:rsidP="00661E09">
      <w:r>
        <w:t>I dette kapitlet er det først redegjort for forutsetninger, grunnlag og resultater av de ulike beregningsalternativene, deretter sammenlignes alternativene og det gis en kort forklaring av årsakene til forskjellen mellom alternativene.</w:t>
      </w:r>
    </w:p>
    <w:p w14:paraId="1B6C378B" w14:textId="77777777" w:rsidR="00567358" w:rsidRDefault="00567358" w:rsidP="00567358">
      <w:pPr>
        <w:pStyle w:val="Overskrift2"/>
        <w:tabs>
          <w:tab w:val="clear" w:pos="792"/>
          <w:tab w:val="num" w:pos="1134"/>
        </w:tabs>
        <w:ind w:left="709" w:hanging="709"/>
      </w:pPr>
      <w:bookmarkStart w:id="7" w:name="_Toc2071734"/>
      <w:bookmarkStart w:id="8" w:name="_Toc290472479"/>
      <w:r>
        <w:t>Prosjektfaser</w:t>
      </w:r>
      <w:r w:rsidR="00661E09">
        <w:t xml:space="preserve"> </w:t>
      </w:r>
      <w:r w:rsidR="003550EA">
        <w:t>– forutsetninger og delresultater</w:t>
      </w:r>
      <w:bookmarkEnd w:id="7"/>
    </w:p>
    <w:p w14:paraId="219B9242" w14:textId="77777777" w:rsidR="00567358" w:rsidRPr="0000627F" w:rsidRDefault="003550EA" w:rsidP="00567358">
      <w:pPr>
        <w:pStyle w:val="Overskrift3"/>
        <w:tabs>
          <w:tab w:val="clear" w:pos="1440"/>
          <w:tab w:val="num" w:pos="567"/>
        </w:tabs>
      </w:pPr>
      <w:bookmarkStart w:id="9" w:name="_Toc2071735"/>
      <w:r w:rsidRPr="0000627F">
        <w:t>Referansebygg</w:t>
      </w:r>
      <w:bookmarkEnd w:id="8"/>
      <w:bookmarkEnd w:id="9"/>
    </w:p>
    <w:p w14:paraId="6846C1BF" w14:textId="77777777" w:rsidR="00567358" w:rsidRDefault="003550EA" w:rsidP="00567358">
      <w:pPr>
        <w:spacing w:before="0"/>
      </w:pPr>
      <w:r w:rsidRPr="0031380E">
        <w:t>Som referansebygg er det lagt til grunn et</w:t>
      </w:r>
      <w:proofErr w:type="gramStart"/>
      <w:r w:rsidRPr="0031380E">
        <w:t xml:space="preserve"> </w:t>
      </w:r>
      <w:r>
        <w:t>….</w:t>
      </w:r>
      <w:proofErr w:type="gramEnd"/>
      <w:r>
        <w:t>.</w:t>
      </w:r>
      <w:r w:rsidRPr="0031380E">
        <w:t xml:space="preserve">bygg </w:t>
      </w:r>
      <w:r>
        <w:t xml:space="preserve">som har et netto energibehov iht. </w:t>
      </w:r>
      <w:r w:rsidRPr="00B26862">
        <w:t>minimumskrav i Forskrift om tekniske krav til byggverk</w:t>
      </w:r>
      <w:r>
        <w:t xml:space="preserve">. </w:t>
      </w:r>
    </w:p>
    <w:p w14:paraId="7D839912" w14:textId="77777777" w:rsidR="00567358" w:rsidRDefault="00567358" w:rsidP="00567358">
      <w:pPr>
        <w:spacing w:before="0"/>
      </w:pPr>
    </w:p>
    <w:p w14:paraId="3C943BD4" w14:textId="77777777" w:rsidR="00567358" w:rsidRDefault="003550EA" w:rsidP="00567358">
      <w:r>
        <w:t>Forutsetninger energibruk i drift - referanseberegning:</w:t>
      </w:r>
    </w:p>
    <w:p w14:paraId="1DC80A43" w14:textId="64041AC5" w:rsidR="00567358" w:rsidRPr="004552C9" w:rsidRDefault="003550EA" w:rsidP="00567358">
      <w:pPr>
        <w:pStyle w:val="Listeavsnitt"/>
      </w:pPr>
      <w:r w:rsidRPr="004552C9">
        <w:t>Spesifikt netto energibehov [kWh/m</w:t>
      </w:r>
      <w:r w:rsidR="001C7F0C">
        <w:t>²</w:t>
      </w:r>
      <w:r w:rsidRPr="004552C9">
        <w:t xml:space="preserve"> *år] tilsvarende rammekravet i teknisk forskrift</w:t>
      </w:r>
    </w:p>
    <w:p w14:paraId="1E3E6271" w14:textId="01A566FD" w:rsidR="00567358" w:rsidRPr="004552C9" w:rsidRDefault="003550EA" w:rsidP="00567358">
      <w:pPr>
        <w:pStyle w:val="Listeavsnitt"/>
      </w:pPr>
      <w:r w:rsidRPr="004552C9">
        <w:t xml:space="preserve">60 % av varmebehovet dekkes </w:t>
      </w:r>
      <w:proofErr w:type="gramStart"/>
      <w:r w:rsidRPr="004552C9">
        <w:t xml:space="preserve">av </w:t>
      </w:r>
      <w:r w:rsidR="001C7F0C">
        <w:t xml:space="preserve"> </w:t>
      </w:r>
      <w:proofErr w:type="spellStart"/>
      <w:r w:rsidRPr="004552C9">
        <w:t>elkjel</w:t>
      </w:r>
      <w:proofErr w:type="spellEnd"/>
      <w:proofErr w:type="gramEnd"/>
      <w:r w:rsidRPr="004552C9">
        <w:t xml:space="preserve"> (systemvirkningsgrad 0,86)</w:t>
      </w:r>
      <w:r w:rsidR="001C7F0C">
        <w:t xml:space="preserve"> og 40 % av varmebehovet dekkes av pa</w:t>
      </w:r>
      <w:r w:rsidR="00CD10CE">
        <w:t>n</w:t>
      </w:r>
      <w:r w:rsidR="001C7F0C">
        <w:t>elovner (systemvirkningsgrad 0,92)</w:t>
      </w:r>
      <w:r w:rsidRPr="004552C9">
        <w:t>.</w:t>
      </w:r>
    </w:p>
    <w:p w14:paraId="5A534212" w14:textId="77777777" w:rsidR="00567358" w:rsidRDefault="003550EA" w:rsidP="00567358">
      <w:pPr>
        <w:pStyle w:val="Listeavsnitt"/>
      </w:pPr>
      <w:r w:rsidRPr="004552C9">
        <w:t xml:space="preserve">Dersom </w:t>
      </w:r>
      <w:proofErr w:type="spellStart"/>
      <w:r w:rsidRPr="004552C9">
        <w:t>kjølebehov</w:t>
      </w:r>
      <w:proofErr w:type="spellEnd"/>
      <w:r w:rsidRPr="004552C9">
        <w:t>: Kjølebehovet dekkes av lokale kjølemaskiner med en systemvirkningsgrad på 2,45.</w:t>
      </w:r>
    </w:p>
    <w:p w14:paraId="471A8F25" w14:textId="77777777" w:rsidR="00343D34" w:rsidRPr="00343D34" w:rsidRDefault="00343D34" w:rsidP="00343D34">
      <w:pPr>
        <w:rPr>
          <w:i/>
          <w:color w:val="808080" w:themeColor="background1" w:themeShade="80"/>
        </w:rPr>
      </w:pPr>
      <w:r w:rsidRPr="00343D34">
        <w:rPr>
          <w:i/>
          <w:color w:val="808080" w:themeColor="background1" w:themeShade="80"/>
        </w:rPr>
        <w:t>Hvis det er flere bygg, eller flere formål lokalisert i ett bygg,</w:t>
      </w:r>
      <w:r>
        <w:rPr>
          <w:i/>
          <w:color w:val="808080" w:themeColor="background1" w:themeShade="80"/>
        </w:rPr>
        <w:t xml:space="preserve"> benyttes rammekrav/energiberegning for hvert enkelt formål.</w:t>
      </w:r>
    </w:p>
    <w:p w14:paraId="60F259C7" w14:textId="77777777" w:rsidR="00567358" w:rsidRDefault="00567358" w:rsidP="005C3A47"/>
    <w:p w14:paraId="4C6B113E" w14:textId="77777777" w:rsidR="00567358" w:rsidRPr="005C3A47" w:rsidRDefault="005C3A47" w:rsidP="00567358">
      <w:pPr>
        <w:pStyle w:val="Bildetekst"/>
        <w:rPr>
          <w:b w:val="0"/>
          <w:bCs w:val="0"/>
          <w:i/>
          <w:color w:val="auto"/>
        </w:rPr>
      </w:pPr>
      <w:r>
        <w:rPr>
          <w:b w:val="0"/>
          <w:bCs w:val="0"/>
          <w:i/>
          <w:color w:val="auto"/>
        </w:rPr>
        <w:t xml:space="preserve">Tabell 3.1: </w:t>
      </w:r>
      <w:r w:rsidR="003550EA" w:rsidRPr="005C3A47">
        <w:rPr>
          <w:b w:val="0"/>
          <w:bCs w:val="0"/>
          <w:i/>
          <w:color w:val="auto"/>
        </w:rPr>
        <w:t xml:space="preserve">Oversikt over energibehov (ulike formål), energiforsyning og tilhørende klimagassutslipp </w:t>
      </w:r>
      <w:r w:rsidR="003550EA" w:rsidRPr="005C3A47">
        <w:rPr>
          <w:b w:val="0"/>
          <w:bCs w:val="0"/>
          <w:i/>
          <w:color w:val="auto"/>
        </w:rPr>
        <w:t>for referansebygg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478"/>
        <w:gridCol w:w="2340"/>
        <w:gridCol w:w="1959"/>
        <w:gridCol w:w="2460"/>
      </w:tblGrid>
      <w:tr w:rsidR="00567358" w:rsidRPr="00CE14FA" w14:paraId="45C300B6" w14:textId="77777777">
        <w:tc>
          <w:tcPr>
            <w:tcW w:w="2552" w:type="dxa"/>
            <w:shd w:val="clear" w:color="auto" w:fill="D9D9D9" w:themeFill="background1" w:themeFillShade="D9"/>
          </w:tcPr>
          <w:p w14:paraId="42814B38" w14:textId="77777777" w:rsidR="00567358" w:rsidRPr="00CE14FA" w:rsidRDefault="003550EA" w:rsidP="00567358">
            <w:pPr>
              <w:jc w:val="center"/>
              <w:rPr>
                <w:rFonts w:cs="Arial"/>
                <w:b/>
                <w:sz w:val="16"/>
                <w:szCs w:val="16"/>
              </w:rPr>
            </w:pPr>
            <w:bookmarkStart w:id="10" w:name="_Toc290472482"/>
            <w:r w:rsidRPr="00CE14FA">
              <w:rPr>
                <w:rFonts w:cs="Arial"/>
                <w:b/>
                <w:sz w:val="16"/>
                <w:szCs w:val="16"/>
              </w:rPr>
              <w:t>Referansebygg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52F790F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Netto energibehov</w:t>
            </w:r>
          </w:p>
          <w:p w14:paraId="39442CDC" w14:textId="3F0B32E2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[kWh/m</w:t>
            </w:r>
            <w:r w:rsidRPr="00CE14FA">
              <w:rPr>
                <w:rFonts w:cs="Arial"/>
                <w:b/>
                <w:sz w:val="16"/>
                <w:szCs w:val="16"/>
              </w:rPr>
              <w:t>²</w:t>
            </w:r>
            <w:r w:rsidR="00ED1F1F">
              <w:rPr>
                <w:rFonts w:cs="Arial"/>
                <w:b/>
                <w:sz w:val="16"/>
                <w:szCs w:val="16"/>
              </w:rPr>
              <w:t>*</w:t>
            </w:r>
            <w:r w:rsidRPr="00CE14FA">
              <w:rPr>
                <w:rFonts w:cs="Arial"/>
                <w:b/>
                <w:sz w:val="16"/>
                <w:szCs w:val="16"/>
              </w:rPr>
              <w:t>år]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79C9DE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Energiforsyning</w:t>
            </w:r>
          </w:p>
          <w:p w14:paraId="66420A3C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[% av posten]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E8F8FAB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14:paraId="34874DDE" w14:textId="2BABD9ED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="00ED1F1F">
              <w:rPr>
                <w:b/>
                <w:sz w:val="16"/>
                <w:szCs w:val="16"/>
              </w:rPr>
              <w:t>*</w:t>
            </w:r>
            <w:r w:rsidRPr="00CE14FA">
              <w:rPr>
                <w:b/>
                <w:sz w:val="16"/>
                <w:szCs w:val="16"/>
              </w:rPr>
              <w:t>år]</w:t>
            </w:r>
          </w:p>
        </w:tc>
      </w:tr>
      <w:tr w:rsidR="00567358" w:rsidRPr="00CE14FA" w14:paraId="72BF0C2B" w14:textId="77777777">
        <w:tc>
          <w:tcPr>
            <w:tcW w:w="2552" w:type="dxa"/>
          </w:tcPr>
          <w:p w14:paraId="64FF0F65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proofErr w:type="spellStart"/>
            <w:r w:rsidRPr="00CE14FA">
              <w:rPr>
                <w:sz w:val="16"/>
                <w:szCs w:val="16"/>
              </w:rPr>
              <w:t>Elspesifikk</w:t>
            </w:r>
            <w:proofErr w:type="spellEnd"/>
            <w:r w:rsidRPr="00CE14FA">
              <w:rPr>
                <w:sz w:val="16"/>
                <w:szCs w:val="16"/>
              </w:rPr>
              <w:t xml:space="preserve"> energi</w:t>
            </w:r>
          </w:p>
        </w:tc>
        <w:tc>
          <w:tcPr>
            <w:tcW w:w="2410" w:type="dxa"/>
          </w:tcPr>
          <w:p w14:paraId="27FE8842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ABE1B66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100 % el</w:t>
            </w:r>
          </w:p>
        </w:tc>
        <w:tc>
          <w:tcPr>
            <w:tcW w:w="2517" w:type="dxa"/>
          </w:tcPr>
          <w:p w14:paraId="1A2E0694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4061F656" w14:textId="77777777">
        <w:tc>
          <w:tcPr>
            <w:tcW w:w="2552" w:type="dxa"/>
          </w:tcPr>
          <w:p w14:paraId="2642B480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Varme</w:t>
            </w:r>
          </w:p>
        </w:tc>
        <w:tc>
          <w:tcPr>
            <w:tcW w:w="2410" w:type="dxa"/>
          </w:tcPr>
          <w:p w14:paraId="6813551C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8B4FF5E" w14:textId="416CACA9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60 % </w:t>
            </w:r>
            <w:proofErr w:type="spellStart"/>
            <w:r w:rsidR="0092795E">
              <w:rPr>
                <w:sz w:val="16"/>
                <w:szCs w:val="16"/>
              </w:rPr>
              <w:t>elkjel</w:t>
            </w:r>
            <w:proofErr w:type="spellEnd"/>
          </w:p>
          <w:p w14:paraId="62B59E13" w14:textId="0128A472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40 % </w:t>
            </w:r>
            <w:r w:rsidR="0092795E">
              <w:rPr>
                <w:sz w:val="16"/>
                <w:szCs w:val="16"/>
              </w:rPr>
              <w:t>panelovn</w:t>
            </w:r>
          </w:p>
        </w:tc>
        <w:tc>
          <w:tcPr>
            <w:tcW w:w="2517" w:type="dxa"/>
          </w:tcPr>
          <w:p w14:paraId="6C7E3270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6A621F25" w14:textId="77777777">
        <w:tc>
          <w:tcPr>
            <w:tcW w:w="2552" w:type="dxa"/>
          </w:tcPr>
          <w:p w14:paraId="093420A1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Kjøling</w:t>
            </w:r>
          </w:p>
        </w:tc>
        <w:tc>
          <w:tcPr>
            <w:tcW w:w="2410" w:type="dxa"/>
          </w:tcPr>
          <w:p w14:paraId="2FD47CBB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5C1ED46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100 % lokal kjøling</w:t>
            </w:r>
          </w:p>
        </w:tc>
        <w:tc>
          <w:tcPr>
            <w:tcW w:w="2517" w:type="dxa"/>
          </w:tcPr>
          <w:p w14:paraId="7BB85A03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2774F87B" w14:textId="77777777">
        <w:tc>
          <w:tcPr>
            <w:tcW w:w="2552" w:type="dxa"/>
          </w:tcPr>
          <w:p w14:paraId="5151CA99" w14:textId="77777777"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 xml:space="preserve">Sum </w:t>
            </w:r>
          </w:p>
        </w:tc>
        <w:tc>
          <w:tcPr>
            <w:tcW w:w="2410" w:type="dxa"/>
          </w:tcPr>
          <w:p w14:paraId="49D62899" w14:textId="77777777" w:rsidR="00567358" w:rsidRPr="00CE14FA" w:rsidRDefault="00567358" w:rsidP="00567358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E04754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17" w:type="dxa"/>
          </w:tcPr>
          <w:p w14:paraId="321D41E0" w14:textId="77777777" w:rsidR="00567358" w:rsidRPr="00CE14FA" w:rsidRDefault="00567358" w:rsidP="00567358">
            <w:pPr>
              <w:rPr>
                <w:b/>
                <w:sz w:val="16"/>
                <w:szCs w:val="16"/>
              </w:rPr>
            </w:pPr>
          </w:p>
        </w:tc>
      </w:tr>
    </w:tbl>
    <w:p w14:paraId="4D6D52CF" w14:textId="77777777" w:rsidR="00567358" w:rsidRPr="00B26862" w:rsidRDefault="00567358" w:rsidP="00567358">
      <w:pPr>
        <w:pStyle w:val="Overskrift3"/>
        <w:numPr>
          <w:ilvl w:val="0"/>
          <w:numId w:val="0"/>
        </w:numPr>
        <w:rPr>
          <w:b w:val="0"/>
          <w:i w:val="0"/>
        </w:rPr>
      </w:pPr>
    </w:p>
    <w:p w14:paraId="760EBE04" w14:textId="77777777" w:rsidR="00567358" w:rsidRPr="00B26862" w:rsidRDefault="00567358" w:rsidP="00567358"/>
    <w:p w14:paraId="2E9C9218" w14:textId="77777777" w:rsidR="00567358" w:rsidRPr="0031380E" w:rsidRDefault="003550EA" w:rsidP="00567358">
      <w:pPr>
        <w:pStyle w:val="Overskrift3"/>
        <w:tabs>
          <w:tab w:val="clear" w:pos="1440"/>
          <w:tab w:val="num" w:pos="709"/>
        </w:tabs>
      </w:pPr>
      <w:bookmarkStart w:id="11" w:name="_Toc2071736"/>
      <w:r w:rsidRPr="0031380E">
        <w:t>Prosjektert bygg</w:t>
      </w:r>
      <w:bookmarkEnd w:id="10"/>
      <w:bookmarkEnd w:id="11"/>
    </w:p>
    <w:p w14:paraId="479D7943" w14:textId="77777777" w:rsidR="00567358" w:rsidRPr="0096396B" w:rsidRDefault="003550EA" w:rsidP="00567358">
      <w:pPr>
        <w:spacing w:before="0"/>
        <w:rPr>
          <w:i/>
          <w:color w:val="A6A6A6" w:themeColor="background1" w:themeShade="A6"/>
        </w:rPr>
      </w:pPr>
      <w:r w:rsidRPr="0031380E">
        <w:t xml:space="preserve">Det prosjekterte bygget er planlagt oppført som </w:t>
      </w:r>
      <w:proofErr w:type="spellStart"/>
      <w:r w:rsidRPr="0096396B">
        <w:rPr>
          <w:i/>
          <w:color w:val="808080" w:themeColor="background1" w:themeShade="80"/>
        </w:rPr>
        <w:t>passivhus</w:t>
      </w:r>
      <w:proofErr w:type="spellEnd"/>
      <w:r>
        <w:rPr>
          <w:i/>
          <w:color w:val="808080" w:themeColor="background1" w:themeShade="80"/>
        </w:rPr>
        <w:t>/lavenergibygg</w:t>
      </w:r>
      <w:r w:rsidR="00F3160A">
        <w:rPr>
          <w:i/>
          <w:color w:val="808080" w:themeColor="background1" w:themeShade="80"/>
        </w:rPr>
        <w:t>/klasse A/B/nullenergi/annet</w:t>
      </w:r>
    </w:p>
    <w:p w14:paraId="7F41D14F" w14:textId="77777777" w:rsidR="00567358" w:rsidRPr="00C83905" w:rsidRDefault="003550EA" w:rsidP="00567358">
      <w:bookmarkStart w:id="12" w:name="_Toc290472483"/>
      <w:r>
        <w:t xml:space="preserve">Byggets netto energibehov er beregnet ved hjelp av beregningsprogrammet </w:t>
      </w:r>
      <w:r w:rsidRPr="0096396B">
        <w:rPr>
          <w:i/>
          <w:color w:val="808080" w:themeColor="background1" w:themeShade="80"/>
        </w:rPr>
        <w:t>xxx</w:t>
      </w:r>
      <w:r>
        <w:rPr>
          <w:i/>
          <w:color w:val="808080" w:themeColor="background1" w:themeShade="80"/>
        </w:rPr>
        <w:t xml:space="preserve">, se energibudsjett i </w:t>
      </w:r>
      <w:r w:rsidR="005C3A47">
        <w:rPr>
          <w:i/>
          <w:color w:val="808080" w:themeColor="background1" w:themeShade="80"/>
        </w:rPr>
        <w:t>tabell 3.2</w:t>
      </w:r>
      <w:r>
        <w:rPr>
          <w:i/>
          <w:color w:val="808080" w:themeColor="background1" w:themeShade="80"/>
        </w:rPr>
        <w:t xml:space="preserve"> </w:t>
      </w:r>
      <w:r>
        <w:t xml:space="preserve">Beregningene viser at byggets netto energibehov er redusert med ………. % i forhold til rammekravet i teknisk forskrift. </w:t>
      </w:r>
    </w:p>
    <w:p w14:paraId="1B07B8F7" w14:textId="77777777" w:rsidR="00567358" w:rsidRPr="000A233D" w:rsidRDefault="003550EA" w:rsidP="00567358">
      <w:pPr>
        <w:rPr>
          <w:i/>
          <w:color w:val="808080" w:themeColor="background1" w:themeShade="80"/>
        </w:rPr>
      </w:pPr>
      <w:r w:rsidRPr="000A233D">
        <w:rPr>
          <w:i/>
          <w:color w:val="808080" w:themeColor="background1" w:themeShade="80"/>
        </w:rPr>
        <w:t>Beskriv de viktigste tiltakene for å redusere byggets energibehov.</w:t>
      </w:r>
    </w:p>
    <w:p w14:paraId="31C0AD40" w14:textId="6FBBD982" w:rsidR="00873721" w:rsidRPr="001A1304" w:rsidRDefault="000A233D" w:rsidP="00567358">
      <w:pPr>
        <w:rPr>
          <w:i/>
          <w:color w:val="808080" w:themeColor="background1" w:themeShade="80"/>
        </w:rPr>
      </w:pPr>
      <w:r w:rsidRPr="001A1304">
        <w:t>Prosjekter skal beskrive to mulige alternative elektrisitets scenarier</w:t>
      </w:r>
      <w:r w:rsidR="009C5F00" w:rsidRPr="001A1304">
        <w:rPr>
          <w:i/>
          <w:color w:val="808080" w:themeColor="background1" w:themeShade="80"/>
        </w:rPr>
        <w:t xml:space="preserve">. </w:t>
      </w:r>
      <w:r w:rsidRPr="001A1304">
        <w:rPr>
          <w:i/>
          <w:color w:val="808080" w:themeColor="background1" w:themeShade="80"/>
        </w:rPr>
        <w:t>Scenari</w:t>
      </w:r>
      <w:r w:rsidR="00ED1F1F" w:rsidRPr="001A1304">
        <w:rPr>
          <w:i/>
          <w:color w:val="808080" w:themeColor="background1" w:themeShade="80"/>
        </w:rPr>
        <w:t>o</w:t>
      </w:r>
      <w:r w:rsidRPr="001A1304">
        <w:rPr>
          <w:i/>
          <w:color w:val="808080" w:themeColor="background1" w:themeShade="80"/>
        </w:rPr>
        <w:t>ene</w:t>
      </w:r>
      <w:r w:rsidR="009C5F00" w:rsidRPr="001A1304">
        <w:rPr>
          <w:i/>
          <w:color w:val="808080" w:themeColor="background1" w:themeShade="80"/>
        </w:rPr>
        <w:t xml:space="preserve"> </w:t>
      </w:r>
      <w:r w:rsidRPr="001A1304">
        <w:rPr>
          <w:i/>
          <w:color w:val="808080" w:themeColor="background1" w:themeShade="80"/>
        </w:rPr>
        <w:t xml:space="preserve">skal </w:t>
      </w:r>
      <w:proofErr w:type="gramStart"/>
      <w:r w:rsidRPr="001A1304">
        <w:rPr>
          <w:i/>
          <w:color w:val="808080" w:themeColor="background1" w:themeShade="80"/>
        </w:rPr>
        <w:t>være</w:t>
      </w:r>
      <w:r w:rsidR="009C5F00" w:rsidRPr="001A1304">
        <w:rPr>
          <w:i/>
          <w:color w:val="808080" w:themeColor="background1" w:themeShade="80"/>
        </w:rPr>
        <w:t xml:space="preserve"> ”Scenario</w:t>
      </w:r>
      <w:proofErr w:type="gramEnd"/>
      <w:r w:rsidR="009C5F00" w:rsidRPr="001A1304">
        <w:rPr>
          <w:i/>
          <w:color w:val="808080" w:themeColor="background1" w:themeShade="80"/>
        </w:rPr>
        <w:t xml:space="preserve"> 1 Norsk forbruksmiks” og ”Scenario 2 Europeisk (EU28+NO)</w:t>
      </w:r>
      <w:r w:rsidR="009A51CF" w:rsidRPr="001A1304">
        <w:rPr>
          <w:i/>
          <w:color w:val="808080" w:themeColor="background1" w:themeShade="80"/>
        </w:rPr>
        <w:t xml:space="preserve">, 60 </w:t>
      </w:r>
      <w:proofErr w:type="spellStart"/>
      <w:r w:rsidR="009A51CF" w:rsidRPr="001A1304">
        <w:rPr>
          <w:i/>
          <w:color w:val="808080" w:themeColor="background1" w:themeShade="80"/>
        </w:rPr>
        <w:t>years</w:t>
      </w:r>
      <w:proofErr w:type="spellEnd"/>
      <w:r w:rsidR="009A51CF" w:rsidRPr="001A1304">
        <w:rPr>
          <w:i/>
          <w:color w:val="808080" w:themeColor="background1" w:themeShade="80"/>
        </w:rPr>
        <w:t xml:space="preserve"> </w:t>
      </w:r>
      <w:proofErr w:type="spellStart"/>
      <w:r w:rsidR="009A51CF" w:rsidRPr="001A1304">
        <w:rPr>
          <w:i/>
          <w:color w:val="808080" w:themeColor="background1" w:themeShade="80"/>
        </w:rPr>
        <w:t>forecasted</w:t>
      </w:r>
      <w:proofErr w:type="spellEnd"/>
      <w:r w:rsidR="009A51CF" w:rsidRPr="001A1304">
        <w:rPr>
          <w:i/>
          <w:color w:val="808080" w:themeColor="background1" w:themeShade="80"/>
        </w:rPr>
        <w:t xml:space="preserve"> </w:t>
      </w:r>
      <w:proofErr w:type="spellStart"/>
      <w:r w:rsidR="009A51CF" w:rsidRPr="001A1304">
        <w:rPr>
          <w:i/>
          <w:color w:val="808080" w:themeColor="background1" w:themeShade="80"/>
        </w:rPr>
        <w:t>average</w:t>
      </w:r>
      <w:proofErr w:type="spellEnd"/>
      <w:r w:rsidR="009A51CF" w:rsidRPr="001A1304">
        <w:rPr>
          <w:i/>
          <w:color w:val="808080" w:themeColor="background1" w:themeShade="80"/>
        </w:rPr>
        <w:t>”</w:t>
      </w:r>
      <w:r w:rsidR="009C5F00" w:rsidRPr="001A1304">
        <w:rPr>
          <w:i/>
          <w:color w:val="808080" w:themeColor="background1" w:themeShade="80"/>
        </w:rPr>
        <w:t xml:space="preserve">. </w:t>
      </w:r>
      <w:r w:rsidR="009A51CF" w:rsidRPr="001A1304">
        <w:rPr>
          <w:i/>
          <w:color w:val="808080" w:themeColor="background1" w:themeShade="80"/>
        </w:rPr>
        <w:t xml:space="preserve">Hovedscenario for </w:t>
      </w:r>
      <w:proofErr w:type="spellStart"/>
      <w:r w:rsidRPr="001A1304">
        <w:rPr>
          <w:i/>
          <w:color w:val="808080" w:themeColor="background1" w:themeShade="80"/>
        </w:rPr>
        <w:t>FutureBuilt</w:t>
      </w:r>
      <w:proofErr w:type="spellEnd"/>
      <w:r w:rsidRPr="001A1304">
        <w:rPr>
          <w:i/>
          <w:color w:val="808080" w:themeColor="background1" w:themeShade="80"/>
        </w:rPr>
        <w:t xml:space="preserve"> prosjekter</w:t>
      </w:r>
      <w:r w:rsidR="009A51CF" w:rsidRPr="001A1304">
        <w:rPr>
          <w:i/>
          <w:color w:val="808080" w:themeColor="background1" w:themeShade="80"/>
        </w:rPr>
        <w:t xml:space="preserve"> skal være Scenario 2.</w:t>
      </w:r>
    </w:p>
    <w:p w14:paraId="2A2BA386" w14:textId="0FD22D4F" w:rsidR="001F584F" w:rsidRPr="001A1304" w:rsidRDefault="000A233D" w:rsidP="00567358">
      <w:pPr>
        <w:rPr>
          <w:i/>
          <w:color w:val="808080" w:themeColor="background1" w:themeShade="80"/>
        </w:rPr>
      </w:pPr>
      <w:r w:rsidRPr="001A1304">
        <w:t>Om det er inngått avtale om kjøp av elektrisitet med opprinnelsesgarantier, og dette utgjør en vesentlig faktor for klimagassregnskapet, skal avtalen beskrives i rapporten</w:t>
      </w:r>
      <w:r w:rsidR="001F584F" w:rsidRPr="001A1304">
        <w:rPr>
          <w:i/>
          <w:color w:val="808080" w:themeColor="background1" w:themeShade="80"/>
        </w:rPr>
        <w:t>.</w:t>
      </w:r>
    </w:p>
    <w:p w14:paraId="00A8244C" w14:textId="3FE93BD7" w:rsidR="003D47AA" w:rsidRPr="000A233D" w:rsidRDefault="000A233D" w:rsidP="00567358">
      <w:pPr>
        <w:rPr>
          <w:i/>
          <w:color w:val="808080" w:themeColor="background1" w:themeShade="80"/>
        </w:rPr>
      </w:pPr>
      <w:r w:rsidRPr="001A1304">
        <w:t>Når klimagassberegningene inneholder klimakonsekvensene av egenprodusert energi eller energieffektivisering, skal energiproduksjonsutstyr og bygningsmessige forbedringer tas inn i klimagassregnskapet for materialer</w:t>
      </w:r>
      <w:r w:rsidR="003D47AA" w:rsidRPr="001A1304">
        <w:rPr>
          <w:i/>
          <w:color w:val="808080" w:themeColor="background1" w:themeShade="80"/>
        </w:rPr>
        <w:t>.</w:t>
      </w:r>
    </w:p>
    <w:p w14:paraId="124F998D" w14:textId="4C69CD5D" w:rsidR="000F04E2" w:rsidRDefault="000F04E2" w:rsidP="000F04E2">
      <w:pPr>
        <w:rPr>
          <w:i/>
          <w:color w:val="808080" w:themeColor="background1" w:themeShade="80"/>
        </w:rPr>
      </w:pPr>
    </w:p>
    <w:p w14:paraId="11F859DB" w14:textId="77777777" w:rsidR="00ED1F1F" w:rsidRPr="00A81065" w:rsidRDefault="00ED1F1F" w:rsidP="000F04E2">
      <w:pPr>
        <w:rPr>
          <w:i/>
          <w:color w:val="808080" w:themeColor="background1" w:themeShade="80"/>
        </w:rPr>
      </w:pPr>
    </w:p>
    <w:p w14:paraId="256EAB9E" w14:textId="77777777" w:rsidR="00567358" w:rsidRPr="005C3A47" w:rsidRDefault="005C3A47" w:rsidP="00567358">
      <w:pPr>
        <w:pStyle w:val="Bildetekst"/>
        <w:rPr>
          <w:b w:val="0"/>
          <w:bCs w:val="0"/>
          <w:i/>
          <w:color w:val="auto"/>
        </w:rPr>
      </w:pPr>
      <w:r w:rsidRPr="005C3A47">
        <w:rPr>
          <w:b w:val="0"/>
          <w:bCs w:val="0"/>
          <w:i/>
          <w:color w:val="auto"/>
        </w:rPr>
        <w:t xml:space="preserve">Tabell 3.2: </w:t>
      </w:r>
      <w:r w:rsidR="003550EA" w:rsidRPr="005C3A47">
        <w:rPr>
          <w:b w:val="0"/>
          <w:bCs w:val="0"/>
          <w:i/>
          <w:color w:val="auto"/>
        </w:rPr>
        <w:t>Energibudsjett. Beregnet netto energibehov i henhold til NS 3031</w:t>
      </w:r>
    </w:p>
    <w:bookmarkEnd w:id="12"/>
    <w:p w14:paraId="21BAA4E4" w14:textId="77777777" w:rsidR="00567358" w:rsidRPr="0096396B" w:rsidRDefault="003550EA" w:rsidP="00567358">
      <w:pPr>
        <w:spacing w:before="0"/>
        <w:rPr>
          <w:i/>
          <w:noProof/>
          <w:color w:val="808080" w:themeColor="background1" w:themeShade="80"/>
        </w:rPr>
      </w:pPr>
      <w:r>
        <w:rPr>
          <w:i/>
          <w:noProof/>
          <w:color w:val="FFFFFF" w:themeColor="background1"/>
          <w:lang w:val="en-GB" w:eastAsia="en-GB"/>
        </w:rPr>
        <w:lastRenderedPageBreak/>
        <w:drawing>
          <wp:inline distT="0" distB="0" distL="0" distR="0" wp14:anchorId="7F372C7D" wp14:editId="02B2B4B2">
            <wp:extent cx="5940425" cy="2007901"/>
            <wp:effectExtent l="0" t="0" r="317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4862A" w14:textId="77777777" w:rsidR="00567358" w:rsidRPr="005C3A47" w:rsidRDefault="005C3A47" w:rsidP="00567358">
      <w:pPr>
        <w:rPr>
          <w:i/>
          <w:color w:val="808080" w:themeColor="background1" w:themeShade="80"/>
        </w:rPr>
      </w:pPr>
      <w:r w:rsidRPr="001A1304">
        <w:rPr>
          <w:i/>
          <w:color w:val="808080" w:themeColor="background1" w:themeShade="80"/>
        </w:rPr>
        <w:t>Tabellen er et eksempel og erstattes med energibudsjett for det aktuelle prosjektet.</w:t>
      </w:r>
    </w:p>
    <w:p w14:paraId="15ABA9BD" w14:textId="77777777" w:rsidR="005C3A47" w:rsidRDefault="005C3A47" w:rsidP="00567358"/>
    <w:p w14:paraId="759B7F24" w14:textId="77777777" w:rsidR="00567358" w:rsidRDefault="003550EA" w:rsidP="00567358">
      <w:pPr>
        <w:spacing w:before="0"/>
        <w:rPr>
          <w:i/>
          <w:color w:val="808080" w:themeColor="background1" w:themeShade="80"/>
        </w:rPr>
      </w:pPr>
      <w:r w:rsidRPr="0093020B">
        <w:rPr>
          <w:i/>
          <w:color w:val="808080" w:themeColor="background1" w:themeShade="80"/>
        </w:rPr>
        <w:t>Beskriv byggets energiforsyning</w:t>
      </w:r>
      <w:r>
        <w:rPr>
          <w:i/>
          <w:color w:val="808080" w:themeColor="background1" w:themeShade="80"/>
        </w:rPr>
        <w:t>.</w:t>
      </w:r>
    </w:p>
    <w:p w14:paraId="69696CDB" w14:textId="77777777" w:rsidR="00567358" w:rsidRDefault="003550EA" w:rsidP="00567358">
      <w:pPr>
        <w:pStyle w:val="Listeavsnitt"/>
        <w:numPr>
          <w:ilvl w:val="0"/>
          <w:numId w:val="7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Andel av varmepumpe, fjernvarme, etc. som dekker byggets varmebehov.</w:t>
      </w:r>
    </w:p>
    <w:p w14:paraId="0C81F33D" w14:textId="77777777" w:rsidR="00567358" w:rsidRDefault="003550EA" w:rsidP="00567358">
      <w:pPr>
        <w:pStyle w:val="Listeavsnitt"/>
        <w:numPr>
          <w:ilvl w:val="0"/>
          <w:numId w:val="7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Beskriv hvordan kjølebehovet dekkes.</w:t>
      </w:r>
    </w:p>
    <w:p w14:paraId="705D314A" w14:textId="62EDDACE" w:rsidR="00567358" w:rsidRDefault="003550EA" w:rsidP="00567358">
      <w:pPr>
        <w:pStyle w:val="Listeavsnitt"/>
        <w:numPr>
          <w:ilvl w:val="0"/>
          <w:numId w:val="7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Prosjekterte virkningsgrader.</w:t>
      </w:r>
    </w:p>
    <w:p w14:paraId="59EFEDBF" w14:textId="75511B68" w:rsidR="000610D5" w:rsidRDefault="000610D5" w:rsidP="00567358">
      <w:pPr>
        <w:pStyle w:val="Listeavsnitt"/>
        <w:numPr>
          <w:ilvl w:val="0"/>
          <w:numId w:val="7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Evt. eksport av termisk eller elektrisk energi.</w:t>
      </w:r>
    </w:p>
    <w:p w14:paraId="4238E4AF" w14:textId="77777777" w:rsidR="00567358" w:rsidRDefault="00567358" w:rsidP="00567358">
      <w:pPr>
        <w:spacing w:before="0"/>
        <w:rPr>
          <w:i/>
          <w:color w:val="808080" w:themeColor="background1" w:themeShade="80"/>
        </w:rPr>
      </w:pPr>
    </w:p>
    <w:p w14:paraId="1BA9F0B5" w14:textId="01937B2B" w:rsidR="00567358" w:rsidRPr="00D122A8" w:rsidRDefault="003550EA" w:rsidP="00567358">
      <w:pPr>
        <w:spacing w:before="0"/>
      </w:pPr>
      <w:r w:rsidRPr="00D122A8">
        <w:t xml:space="preserve">Byggets </w:t>
      </w:r>
      <w:r>
        <w:t xml:space="preserve">beregnede </w:t>
      </w:r>
      <w:r w:rsidRPr="00D122A8">
        <w:t>klimagassutslipp</w:t>
      </w:r>
      <w:r>
        <w:t xml:space="preserve"> som prosjektert er …. kg </w:t>
      </w:r>
      <w:r w:rsidRPr="0096396B">
        <w:t>CO</w:t>
      </w:r>
      <w:r w:rsidRPr="0096396B">
        <w:rPr>
          <w:vertAlign w:val="subscript"/>
        </w:rPr>
        <w:t>2</w:t>
      </w:r>
      <w:r w:rsidRPr="0096396B">
        <w:t>-ekv/m</w:t>
      </w:r>
      <w:r w:rsidRPr="0096396B">
        <w:rPr>
          <w:vertAlign w:val="superscript"/>
        </w:rPr>
        <w:t>2</w:t>
      </w:r>
      <w:r w:rsidR="00ED1F1F">
        <w:t>*</w:t>
      </w:r>
      <w:r w:rsidRPr="0096396B">
        <w:t>år</w:t>
      </w:r>
      <w:r>
        <w:t xml:space="preserve">, se tabell </w:t>
      </w:r>
      <w:r w:rsidR="00B173BB">
        <w:t>3.3</w:t>
      </w:r>
      <w:r>
        <w:t xml:space="preserve">. Dette utgjør en reduksjon på </w:t>
      </w:r>
      <w:proofErr w:type="gramStart"/>
      <w:r>
        <w:t>…….</w:t>
      </w:r>
      <w:proofErr w:type="gramEnd"/>
      <w:r>
        <w:t>% i forhold til referansebygget.</w:t>
      </w:r>
    </w:p>
    <w:p w14:paraId="61840F24" w14:textId="77777777" w:rsidR="00567358" w:rsidRDefault="00567358" w:rsidP="00567358">
      <w:pPr>
        <w:spacing w:before="0"/>
      </w:pPr>
    </w:p>
    <w:p w14:paraId="2245CB8B" w14:textId="77777777" w:rsidR="00567358" w:rsidRDefault="00567358" w:rsidP="00567358">
      <w:pPr>
        <w:spacing w:before="0"/>
      </w:pPr>
    </w:p>
    <w:p w14:paraId="6A9E69D0" w14:textId="77777777" w:rsidR="00567358" w:rsidRPr="005C3A47" w:rsidRDefault="005C3A47" w:rsidP="00567358">
      <w:pPr>
        <w:pStyle w:val="Bildetekst"/>
        <w:rPr>
          <w:b w:val="0"/>
          <w:bCs w:val="0"/>
          <w:i/>
          <w:color w:val="auto"/>
        </w:rPr>
      </w:pPr>
      <w:r w:rsidRPr="005C3A47">
        <w:rPr>
          <w:b w:val="0"/>
          <w:bCs w:val="0"/>
          <w:i/>
          <w:color w:val="auto"/>
        </w:rPr>
        <w:t xml:space="preserve">Tabell 3.3: </w:t>
      </w:r>
      <w:r w:rsidR="003550EA" w:rsidRPr="005C3A47">
        <w:rPr>
          <w:b w:val="0"/>
          <w:bCs w:val="0"/>
          <w:i/>
          <w:color w:val="auto"/>
        </w:rPr>
        <w:t>Oversikt over energibehov, energiforsyning og tilhørende klimagassutslipp for prosjektert bygg.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463"/>
        <w:gridCol w:w="2347"/>
        <w:gridCol w:w="1961"/>
        <w:gridCol w:w="2466"/>
      </w:tblGrid>
      <w:tr w:rsidR="00567358" w:rsidRPr="00CE14FA" w14:paraId="1BC5E704" w14:textId="77777777">
        <w:tc>
          <w:tcPr>
            <w:tcW w:w="2552" w:type="dxa"/>
            <w:shd w:val="clear" w:color="auto" w:fill="D9D9D9" w:themeFill="background1" w:themeFillShade="D9"/>
          </w:tcPr>
          <w:p w14:paraId="5A4E33FE" w14:textId="77777777" w:rsidR="00567358" w:rsidRPr="00CE14FA" w:rsidRDefault="003550EA" w:rsidP="0056735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E14FA">
              <w:rPr>
                <w:rFonts w:cs="Arial"/>
                <w:b/>
                <w:sz w:val="16"/>
                <w:szCs w:val="16"/>
              </w:rPr>
              <w:t>Prosjektert bygg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52D728A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Netto energibehov</w:t>
            </w:r>
          </w:p>
          <w:p w14:paraId="3B8FD4C0" w14:textId="11E8D16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[kWh/m</w:t>
            </w:r>
            <w:r w:rsidRPr="00CE14FA">
              <w:rPr>
                <w:rFonts w:cs="Arial"/>
                <w:b/>
                <w:sz w:val="16"/>
                <w:szCs w:val="16"/>
              </w:rPr>
              <w:t>²</w:t>
            </w:r>
            <w:r w:rsidR="00ED1F1F">
              <w:rPr>
                <w:rFonts w:cs="Arial"/>
                <w:b/>
                <w:sz w:val="16"/>
                <w:szCs w:val="16"/>
              </w:rPr>
              <w:t>*</w:t>
            </w:r>
            <w:r w:rsidRPr="00CE14FA">
              <w:rPr>
                <w:rFonts w:cs="Arial"/>
                <w:b/>
                <w:sz w:val="16"/>
                <w:szCs w:val="16"/>
              </w:rPr>
              <w:t>år]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7E1A192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Energiforsyning</w:t>
            </w:r>
          </w:p>
          <w:p w14:paraId="46000D05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[% av posten]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B004E63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14:paraId="25CBF014" w14:textId="2BB6196A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="00ED1F1F">
              <w:rPr>
                <w:b/>
                <w:sz w:val="16"/>
                <w:szCs w:val="16"/>
              </w:rPr>
              <w:t>*</w:t>
            </w:r>
            <w:r w:rsidRPr="00CE14FA">
              <w:rPr>
                <w:b/>
                <w:sz w:val="16"/>
                <w:szCs w:val="16"/>
              </w:rPr>
              <w:t>år]</w:t>
            </w:r>
          </w:p>
        </w:tc>
      </w:tr>
      <w:tr w:rsidR="00567358" w:rsidRPr="00CE14FA" w14:paraId="5FFB4C92" w14:textId="77777777">
        <w:tc>
          <w:tcPr>
            <w:tcW w:w="2552" w:type="dxa"/>
          </w:tcPr>
          <w:p w14:paraId="123C3D54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proofErr w:type="spellStart"/>
            <w:r w:rsidRPr="00CE14FA">
              <w:rPr>
                <w:sz w:val="16"/>
                <w:szCs w:val="16"/>
              </w:rPr>
              <w:t>Elspesifikk</w:t>
            </w:r>
            <w:proofErr w:type="spellEnd"/>
            <w:r w:rsidRPr="00CE14FA">
              <w:rPr>
                <w:sz w:val="16"/>
                <w:szCs w:val="16"/>
              </w:rPr>
              <w:t xml:space="preserve"> energi</w:t>
            </w:r>
          </w:p>
        </w:tc>
        <w:tc>
          <w:tcPr>
            <w:tcW w:w="2410" w:type="dxa"/>
          </w:tcPr>
          <w:p w14:paraId="2C096DD3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0C6F4DF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14:paraId="6BACD1D8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47A8DC4F" w14:textId="77777777">
        <w:tc>
          <w:tcPr>
            <w:tcW w:w="2552" w:type="dxa"/>
          </w:tcPr>
          <w:p w14:paraId="46B56138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Varme</w:t>
            </w:r>
          </w:p>
        </w:tc>
        <w:tc>
          <w:tcPr>
            <w:tcW w:w="2410" w:type="dxa"/>
          </w:tcPr>
          <w:p w14:paraId="375F7590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42DF572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14:paraId="522DF1FA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32269226" w14:textId="77777777">
        <w:tc>
          <w:tcPr>
            <w:tcW w:w="2552" w:type="dxa"/>
          </w:tcPr>
          <w:p w14:paraId="3418B065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Kjøling</w:t>
            </w:r>
          </w:p>
        </w:tc>
        <w:tc>
          <w:tcPr>
            <w:tcW w:w="2410" w:type="dxa"/>
          </w:tcPr>
          <w:p w14:paraId="3233E989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C92F441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14:paraId="7CB12006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350C3DEA" w14:textId="77777777">
        <w:tc>
          <w:tcPr>
            <w:tcW w:w="2552" w:type="dxa"/>
          </w:tcPr>
          <w:p w14:paraId="0CC17AF9" w14:textId="77777777"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 xml:space="preserve">Sum </w:t>
            </w:r>
          </w:p>
        </w:tc>
        <w:tc>
          <w:tcPr>
            <w:tcW w:w="2410" w:type="dxa"/>
          </w:tcPr>
          <w:p w14:paraId="75975AA6" w14:textId="77777777" w:rsidR="00567358" w:rsidRPr="00CE14FA" w:rsidRDefault="00567358" w:rsidP="00567358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7D9B59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17" w:type="dxa"/>
          </w:tcPr>
          <w:p w14:paraId="4FBD87B6" w14:textId="77777777" w:rsidR="00567358" w:rsidRPr="00CE14FA" w:rsidRDefault="00567358" w:rsidP="00567358">
            <w:pPr>
              <w:rPr>
                <w:b/>
                <w:sz w:val="16"/>
                <w:szCs w:val="16"/>
              </w:rPr>
            </w:pPr>
          </w:p>
        </w:tc>
      </w:tr>
    </w:tbl>
    <w:p w14:paraId="497ACE93" w14:textId="03F9B0F2" w:rsidR="00567358" w:rsidRPr="0031380E" w:rsidRDefault="001A1304" w:rsidP="00567358">
      <w:pPr>
        <w:pStyle w:val="Overskrift3"/>
        <w:tabs>
          <w:tab w:val="clear" w:pos="1440"/>
          <w:tab w:val="num" w:pos="851"/>
        </w:tabs>
      </w:pPr>
      <w:bookmarkStart w:id="13" w:name="_Toc290472485"/>
      <w:bookmarkStart w:id="14" w:name="_Toc2071737"/>
      <w:r>
        <w:t xml:space="preserve"> </w:t>
      </w:r>
      <w:r w:rsidR="003550EA">
        <w:t>«Som bygget</w:t>
      </w:r>
      <w:bookmarkEnd w:id="13"/>
      <w:r w:rsidR="003550EA">
        <w:t>»</w:t>
      </w:r>
      <w:bookmarkEnd w:id="14"/>
    </w:p>
    <w:p w14:paraId="0753BDB0" w14:textId="77777777" w:rsidR="00567358" w:rsidRDefault="003550EA" w:rsidP="00567358">
      <w:pPr>
        <w:spacing w:before="0"/>
      </w:pPr>
      <w:r>
        <w:t>Byggets beregnede energibehov er korrigert i henhold til byggeprosjektets utførelse.</w:t>
      </w:r>
    </w:p>
    <w:p w14:paraId="32A0CC13" w14:textId="77777777" w:rsidR="00567358" w:rsidRDefault="00567358" w:rsidP="00567358">
      <w:pPr>
        <w:spacing w:before="0"/>
      </w:pPr>
    </w:p>
    <w:p w14:paraId="5DC1C526" w14:textId="77777777" w:rsidR="005C3A47" w:rsidRDefault="005C3A47" w:rsidP="005C3A47">
      <w:pPr>
        <w:pStyle w:val="Bildetekst"/>
        <w:rPr>
          <w:b w:val="0"/>
          <w:bCs w:val="0"/>
          <w:i/>
          <w:color w:val="auto"/>
        </w:rPr>
      </w:pPr>
      <w:r w:rsidRPr="005C3A47">
        <w:rPr>
          <w:b w:val="0"/>
          <w:bCs w:val="0"/>
          <w:i/>
          <w:color w:val="auto"/>
        </w:rPr>
        <w:t xml:space="preserve">Tabell </w:t>
      </w:r>
      <w:r>
        <w:rPr>
          <w:b w:val="0"/>
          <w:bCs w:val="0"/>
          <w:i/>
          <w:color w:val="auto"/>
        </w:rPr>
        <w:t>3.4</w:t>
      </w:r>
      <w:r w:rsidRPr="005C3A47">
        <w:rPr>
          <w:b w:val="0"/>
          <w:bCs w:val="0"/>
          <w:i/>
          <w:color w:val="auto"/>
        </w:rPr>
        <w:t>: Energibudsjett. Beregnet netto energibehov i henhold til NS 3031</w:t>
      </w:r>
    </w:p>
    <w:p w14:paraId="6DB5313F" w14:textId="77777777" w:rsidR="005C3A47" w:rsidRPr="005C3A47" w:rsidRDefault="005C3A47" w:rsidP="005C3A47">
      <w:r>
        <w:t>………</w:t>
      </w:r>
    </w:p>
    <w:p w14:paraId="5B2F340C" w14:textId="77777777" w:rsidR="00567358" w:rsidRDefault="00567358" w:rsidP="00567358">
      <w:pPr>
        <w:spacing w:before="0"/>
      </w:pPr>
    </w:p>
    <w:p w14:paraId="3CEC9B6F" w14:textId="77777777" w:rsidR="00567358" w:rsidRPr="00D122A8" w:rsidRDefault="003550EA" w:rsidP="00567358">
      <w:p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Beskriv tetthetsmålinger, termografering, målinger av </w:t>
      </w:r>
      <w:proofErr w:type="spellStart"/>
      <w:r>
        <w:rPr>
          <w:i/>
          <w:color w:val="808080" w:themeColor="background1" w:themeShade="80"/>
        </w:rPr>
        <w:t>SFP</w:t>
      </w:r>
      <w:proofErr w:type="spellEnd"/>
      <w:r>
        <w:rPr>
          <w:i/>
          <w:color w:val="808080" w:themeColor="background1" w:themeShade="80"/>
        </w:rPr>
        <w:t xml:space="preserve"> og evt. andre verifikasjoner som er gjort. Beskriv evt. andre forskjeller på bygget «som bygget» i forhold til prosjekterte løsninger.</w:t>
      </w:r>
    </w:p>
    <w:p w14:paraId="5C13BA74" w14:textId="77777777" w:rsidR="00567358" w:rsidRDefault="00567358" w:rsidP="00567358">
      <w:pPr>
        <w:spacing w:before="0"/>
      </w:pPr>
    </w:p>
    <w:p w14:paraId="7BE4D8C4" w14:textId="77777777" w:rsidR="00567358" w:rsidRPr="005C3A47" w:rsidRDefault="003550EA" w:rsidP="00567358">
      <w:pPr>
        <w:pStyle w:val="Bildetekst"/>
        <w:rPr>
          <w:b w:val="0"/>
          <w:bCs w:val="0"/>
          <w:i/>
          <w:color w:val="auto"/>
        </w:rPr>
      </w:pPr>
      <w:r w:rsidRPr="005C3A47">
        <w:rPr>
          <w:b w:val="0"/>
          <w:bCs w:val="0"/>
          <w:i/>
          <w:color w:val="auto"/>
        </w:rPr>
        <w:t>Tabell</w:t>
      </w:r>
      <w:r w:rsidR="005C3A47" w:rsidRPr="005C3A47">
        <w:rPr>
          <w:b w:val="0"/>
          <w:bCs w:val="0"/>
          <w:i/>
          <w:color w:val="auto"/>
        </w:rPr>
        <w:t xml:space="preserve"> 3.5</w:t>
      </w:r>
      <w:r w:rsidRPr="005C3A47">
        <w:rPr>
          <w:b w:val="0"/>
          <w:bCs w:val="0"/>
          <w:i/>
          <w:color w:val="auto"/>
        </w:rPr>
        <w:t xml:space="preserve">: Oversikt over energibehov, energiforsyning og tilhørende klimagassutslipp for prosjektet </w:t>
      </w:r>
      <w:r w:rsidRPr="005C3A47">
        <w:rPr>
          <w:b w:val="0"/>
          <w:bCs w:val="0"/>
          <w:i/>
          <w:color w:val="auto"/>
        </w:rPr>
        <w:t>«som bygget»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457"/>
        <w:gridCol w:w="2350"/>
        <w:gridCol w:w="1962"/>
        <w:gridCol w:w="2468"/>
      </w:tblGrid>
      <w:tr w:rsidR="00567358" w:rsidRPr="00CE14FA" w14:paraId="1269DAA1" w14:textId="77777777">
        <w:tc>
          <w:tcPr>
            <w:tcW w:w="2552" w:type="dxa"/>
            <w:shd w:val="clear" w:color="auto" w:fill="D9D9D9" w:themeFill="background1" w:themeFillShade="D9"/>
          </w:tcPr>
          <w:p w14:paraId="155CD53C" w14:textId="77777777" w:rsidR="00567358" w:rsidRPr="00CE14FA" w:rsidRDefault="003550EA" w:rsidP="0056735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E14FA">
              <w:rPr>
                <w:rFonts w:cs="Arial"/>
                <w:b/>
                <w:sz w:val="16"/>
                <w:szCs w:val="16"/>
              </w:rPr>
              <w:t>Som bygget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6D265B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Netto energibehov</w:t>
            </w:r>
          </w:p>
          <w:p w14:paraId="67653671" w14:textId="1D05DCF1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[kWh/m</w:t>
            </w:r>
            <w:r w:rsidRPr="00CE14FA">
              <w:rPr>
                <w:rFonts w:cs="Arial"/>
                <w:b/>
                <w:sz w:val="16"/>
                <w:szCs w:val="16"/>
              </w:rPr>
              <w:t>²</w:t>
            </w:r>
            <w:r w:rsidR="00ED1F1F">
              <w:rPr>
                <w:rFonts w:cs="Arial"/>
                <w:b/>
                <w:sz w:val="16"/>
                <w:szCs w:val="16"/>
              </w:rPr>
              <w:t>*</w:t>
            </w:r>
            <w:r w:rsidRPr="00CE14FA">
              <w:rPr>
                <w:rFonts w:cs="Arial"/>
                <w:b/>
                <w:sz w:val="16"/>
                <w:szCs w:val="16"/>
              </w:rPr>
              <w:t>år]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0E66E89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Energiforsyning</w:t>
            </w:r>
          </w:p>
          <w:p w14:paraId="132B3D50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[% av posten]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CDBDABC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14:paraId="196352BD" w14:textId="04F9BB0B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="00ED1F1F">
              <w:rPr>
                <w:b/>
                <w:sz w:val="16"/>
                <w:szCs w:val="16"/>
              </w:rPr>
              <w:t>*</w:t>
            </w:r>
            <w:r w:rsidRPr="00CE14FA">
              <w:rPr>
                <w:b/>
                <w:sz w:val="16"/>
                <w:szCs w:val="16"/>
              </w:rPr>
              <w:t>år]</w:t>
            </w:r>
          </w:p>
        </w:tc>
      </w:tr>
      <w:tr w:rsidR="00567358" w:rsidRPr="00CE14FA" w14:paraId="1454689C" w14:textId="77777777">
        <w:tc>
          <w:tcPr>
            <w:tcW w:w="2552" w:type="dxa"/>
          </w:tcPr>
          <w:p w14:paraId="01F50E49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proofErr w:type="spellStart"/>
            <w:r w:rsidRPr="00CE14FA">
              <w:rPr>
                <w:sz w:val="16"/>
                <w:szCs w:val="16"/>
              </w:rPr>
              <w:t>Elspesifikk</w:t>
            </w:r>
            <w:proofErr w:type="spellEnd"/>
            <w:r w:rsidRPr="00CE14FA">
              <w:rPr>
                <w:sz w:val="16"/>
                <w:szCs w:val="16"/>
              </w:rPr>
              <w:t xml:space="preserve"> energi</w:t>
            </w:r>
          </w:p>
        </w:tc>
        <w:tc>
          <w:tcPr>
            <w:tcW w:w="2410" w:type="dxa"/>
          </w:tcPr>
          <w:p w14:paraId="3131B80C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B6E80AC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14:paraId="394B2EEF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7E59FE77" w14:textId="77777777">
        <w:tc>
          <w:tcPr>
            <w:tcW w:w="2552" w:type="dxa"/>
          </w:tcPr>
          <w:p w14:paraId="053DDDBA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Varme</w:t>
            </w:r>
          </w:p>
        </w:tc>
        <w:tc>
          <w:tcPr>
            <w:tcW w:w="2410" w:type="dxa"/>
          </w:tcPr>
          <w:p w14:paraId="316FCCC3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90F246A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14:paraId="44F4CC9A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747F796A" w14:textId="77777777">
        <w:tc>
          <w:tcPr>
            <w:tcW w:w="2552" w:type="dxa"/>
          </w:tcPr>
          <w:p w14:paraId="5D842938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Kjøling</w:t>
            </w:r>
          </w:p>
        </w:tc>
        <w:tc>
          <w:tcPr>
            <w:tcW w:w="2410" w:type="dxa"/>
          </w:tcPr>
          <w:p w14:paraId="322E2B47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03F05C8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</w:tcPr>
          <w:p w14:paraId="7CCD8BF7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2192CF5A" w14:textId="77777777">
        <w:tc>
          <w:tcPr>
            <w:tcW w:w="2552" w:type="dxa"/>
          </w:tcPr>
          <w:p w14:paraId="5961CCEB" w14:textId="77777777"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 xml:space="preserve">Sum </w:t>
            </w:r>
          </w:p>
        </w:tc>
        <w:tc>
          <w:tcPr>
            <w:tcW w:w="2410" w:type="dxa"/>
          </w:tcPr>
          <w:p w14:paraId="17FF457D" w14:textId="77777777" w:rsidR="00567358" w:rsidRPr="00CE14FA" w:rsidRDefault="00567358" w:rsidP="00567358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199863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17" w:type="dxa"/>
          </w:tcPr>
          <w:p w14:paraId="6BF7EED8" w14:textId="77777777" w:rsidR="00567358" w:rsidRPr="00CE14FA" w:rsidRDefault="00567358" w:rsidP="00567358">
            <w:pPr>
              <w:rPr>
                <w:b/>
                <w:sz w:val="16"/>
                <w:szCs w:val="16"/>
              </w:rPr>
            </w:pPr>
          </w:p>
        </w:tc>
      </w:tr>
    </w:tbl>
    <w:p w14:paraId="18298557" w14:textId="77777777" w:rsidR="00567358" w:rsidRPr="0031380E" w:rsidRDefault="00567358" w:rsidP="00567358">
      <w:pPr>
        <w:spacing w:before="0"/>
      </w:pPr>
    </w:p>
    <w:p w14:paraId="0BED25B0" w14:textId="77777777" w:rsidR="00567358" w:rsidRPr="0031380E" w:rsidRDefault="003550EA" w:rsidP="00567358">
      <w:pPr>
        <w:pStyle w:val="Overskrift3"/>
        <w:tabs>
          <w:tab w:val="clear" w:pos="1440"/>
          <w:tab w:val="num" w:pos="851"/>
        </w:tabs>
      </w:pPr>
      <w:bookmarkStart w:id="15" w:name="_Toc290472486"/>
      <w:r>
        <w:t xml:space="preserve"> </w:t>
      </w:r>
      <w:bookmarkStart w:id="16" w:name="_Toc2071738"/>
      <w:r>
        <w:t>«I drift» (e</w:t>
      </w:r>
      <w:r w:rsidRPr="0031380E">
        <w:t xml:space="preserve">tter </w:t>
      </w:r>
      <w:r>
        <w:t>2</w:t>
      </w:r>
      <w:r w:rsidRPr="0031380E">
        <w:t xml:space="preserve"> år</w:t>
      </w:r>
      <w:bookmarkEnd w:id="15"/>
      <w:r>
        <w:t>)</w:t>
      </w:r>
      <w:bookmarkEnd w:id="16"/>
      <w:r>
        <w:t xml:space="preserve"> </w:t>
      </w:r>
    </w:p>
    <w:p w14:paraId="23CB8491" w14:textId="77777777" w:rsidR="00567358" w:rsidRDefault="003550EA" w:rsidP="00567358">
      <w:p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Her skal følgende beskrives:</w:t>
      </w:r>
    </w:p>
    <w:p w14:paraId="51A967EC" w14:textId="77777777" w:rsidR="00567358" w:rsidRDefault="003550EA" w:rsidP="00567358">
      <w:pPr>
        <w:pStyle w:val="Listeavsnitt"/>
        <w:numPr>
          <w:ilvl w:val="0"/>
          <w:numId w:val="8"/>
        </w:numPr>
        <w:spacing w:before="0"/>
        <w:rPr>
          <w:color w:val="808080" w:themeColor="background1" w:themeShade="80"/>
        </w:rPr>
      </w:pPr>
      <w:r>
        <w:rPr>
          <w:color w:val="808080" w:themeColor="background1" w:themeShade="80"/>
        </w:rPr>
        <w:t>Når ble bygget tatt i bruk?</w:t>
      </w:r>
    </w:p>
    <w:p w14:paraId="6B0499E1" w14:textId="77777777" w:rsidR="00567358" w:rsidRDefault="003550EA" w:rsidP="00567358">
      <w:pPr>
        <w:pStyle w:val="Listeavsnitt"/>
        <w:numPr>
          <w:ilvl w:val="0"/>
          <w:numId w:val="8"/>
        </w:numPr>
        <w:spacing w:before="0"/>
        <w:rPr>
          <w:color w:val="808080" w:themeColor="background1" w:themeShade="80"/>
        </w:rPr>
      </w:pPr>
      <w:r>
        <w:rPr>
          <w:color w:val="808080" w:themeColor="background1" w:themeShade="80"/>
        </w:rPr>
        <w:t>Har det vært i full drift hele tiden, eller har deler av lokalene stått tomme?</w:t>
      </w:r>
    </w:p>
    <w:p w14:paraId="2A904214" w14:textId="77777777" w:rsidR="00567358" w:rsidRPr="00DF5326" w:rsidRDefault="003550EA" w:rsidP="00567358">
      <w:pPr>
        <w:pStyle w:val="Listeavsnitt"/>
        <w:numPr>
          <w:ilvl w:val="0"/>
          <w:numId w:val="8"/>
        </w:numPr>
        <w:spacing w:before="0"/>
        <w:rPr>
          <w:color w:val="808080" w:themeColor="background1" w:themeShade="80"/>
        </w:rPr>
      </w:pPr>
      <w:r w:rsidRPr="00DF5326">
        <w:rPr>
          <w:color w:val="808080" w:themeColor="background1" w:themeShade="80"/>
        </w:rPr>
        <w:t>Hva er reell driftstid i forhold til NS3031s normerte driftstider?</w:t>
      </w:r>
    </w:p>
    <w:p w14:paraId="7B43BE1F" w14:textId="77777777" w:rsidR="00277CE8" w:rsidRPr="00DF5326" w:rsidRDefault="00277CE8" w:rsidP="00567358">
      <w:pPr>
        <w:pStyle w:val="Listeavsnitt"/>
        <w:numPr>
          <w:ilvl w:val="0"/>
          <w:numId w:val="8"/>
        </w:numPr>
        <w:spacing w:before="0"/>
        <w:rPr>
          <w:color w:val="808080" w:themeColor="background1" w:themeShade="80"/>
        </w:rPr>
      </w:pPr>
      <w:r w:rsidRPr="00DF5326">
        <w:rPr>
          <w:color w:val="808080" w:themeColor="background1" w:themeShade="80"/>
        </w:rPr>
        <w:t>Andre endringer i bruken?</w:t>
      </w:r>
    </w:p>
    <w:p w14:paraId="70E1A8B0" w14:textId="12185A72" w:rsidR="0090535C" w:rsidRDefault="003550EA" w:rsidP="00567358">
      <w:pPr>
        <w:pStyle w:val="Listeavsnitt"/>
        <w:numPr>
          <w:ilvl w:val="0"/>
          <w:numId w:val="8"/>
        </w:numPr>
        <w:spacing w:before="0"/>
        <w:rPr>
          <w:color w:val="808080" w:themeColor="background1" w:themeShade="80"/>
        </w:rPr>
      </w:pPr>
      <w:r w:rsidRPr="00DF5326">
        <w:rPr>
          <w:color w:val="808080" w:themeColor="background1" w:themeShade="80"/>
        </w:rPr>
        <w:t xml:space="preserve">Oppgi </w:t>
      </w:r>
      <w:r w:rsidR="005C3A47" w:rsidRPr="00DF5326">
        <w:rPr>
          <w:color w:val="808080" w:themeColor="background1" w:themeShade="80"/>
        </w:rPr>
        <w:t>byggets reelle energiforbruk</w:t>
      </w:r>
      <w:r w:rsidR="0090535C">
        <w:rPr>
          <w:color w:val="808080" w:themeColor="background1" w:themeShade="80"/>
        </w:rPr>
        <w:t xml:space="preserve"> (kjøpt)</w:t>
      </w:r>
      <w:r w:rsidRPr="00DF5326">
        <w:rPr>
          <w:color w:val="808080" w:themeColor="background1" w:themeShade="80"/>
        </w:rPr>
        <w:t xml:space="preserve"> i tabellen </w:t>
      </w:r>
      <w:r w:rsidR="0061421E">
        <w:rPr>
          <w:color w:val="808080" w:themeColor="background1" w:themeShade="80"/>
        </w:rPr>
        <w:t>3.6</w:t>
      </w:r>
      <w:r w:rsidRPr="00DF5326">
        <w:rPr>
          <w:color w:val="808080" w:themeColor="background1" w:themeShade="80"/>
        </w:rPr>
        <w:t>.</w:t>
      </w:r>
      <w:r w:rsidR="0090535C">
        <w:rPr>
          <w:color w:val="808080" w:themeColor="background1" w:themeShade="80"/>
        </w:rPr>
        <w:t xml:space="preserve"> </w:t>
      </w:r>
      <w:r w:rsidR="0092795E" w:rsidRPr="00DF5326">
        <w:rPr>
          <w:color w:val="808080" w:themeColor="background1" w:themeShade="80"/>
        </w:rPr>
        <w:t>Energidata for andre års drift benyttes.</w:t>
      </w:r>
      <w:r w:rsidR="0092795E">
        <w:rPr>
          <w:color w:val="808080" w:themeColor="background1" w:themeShade="80"/>
        </w:rPr>
        <w:t xml:space="preserve"> </w:t>
      </w:r>
      <w:r w:rsidR="0090535C">
        <w:rPr>
          <w:color w:val="808080" w:themeColor="background1" w:themeShade="80"/>
        </w:rPr>
        <w:t xml:space="preserve">Den kjøpte energimengden i de enhetene den er kjøpt, </w:t>
      </w:r>
      <w:proofErr w:type="spellStart"/>
      <w:proofErr w:type="gramStart"/>
      <w:r w:rsidR="0090535C">
        <w:rPr>
          <w:color w:val="808080" w:themeColor="background1" w:themeShade="80"/>
        </w:rPr>
        <w:t>f.eks.l</w:t>
      </w:r>
      <w:proofErr w:type="spellEnd"/>
      <w:proofErr w:type="gramEnd"/>
      <w:r w:rsidR="0090535C">
        <w:rPr>
          <w:color w:val="808080" w:themeColor="background1" w:themeShade="80"/>
        </w:rPr>
        <w:t xml:space="preserve"> </w:t>
      </w:r>
      <w:proofErr w:type="spellStart"/>
      <w:r w:rsidR="0090535C">
        <w:rPr>
          <w:color w:val="808080" w:themeColor="background1" w:themeShade="80"/>
        </w:rPr>
        <w:t>bioolje</w:t>
      </w:r>
      <w:proofErr w:type="spellEnd"/>
      <w:r w:rsidR="0090535C">
        <w:rPr>
          <w:color w:val="808080" w:themeColor="background1" w:themeShade="80"/>
        </w:rPr>
        <w:t>, kWh el eller tonn briketter. Bruk omregningsverktøy for å beregne klimagassutslipp og energi til bygget.</w:t>
      </w:r>
      <w:r w:rsidR="0092795E">
        <w:rPr>
          <w:color w:val="808080" w:themeColor="background1" w:themeShade="80"/>
        </w:rPr>
        <w:t xml:space="preserve"> </w:t>
      </w:r>
      <w:r w:rsidR="0090535C">
        <w:rPr>
          <w:color w:val="808080" w:themeColor="background1" w:themeShade="80"/>
        </w:rPr>
        <w:t xml:space="preserve"> Alle vi</w:t>
      </w:r>
      <w:r w:rsidR="00427404">
        <w:rPr>
          <w:color w:val="808080" w:themeColor="background1" w:themeShade="80"/>
        </w:rPr>
        <w:t>r</w:t>
      </w:r>
      <w:r w:rsidR="0090535C">
        <w:rPr>
          <w:color w:val="808080" w:themeColor="background1" w:themeShade="80"/>
        </w:rPr>
        <w:t>kningsgrader o</w:t>
      </w:r>
      <w:r w:rsidR="00192C9F">
        <w:rPr>
          <w:color w:val="808080" w:themeColor="background1" w:themeShade="80"/>
        </w:rPr>
        <w:t>g</w:t>
      </w:r>
      <w:r w:rsidR="0090535C">
        <w:rPr>
          <w:color w:val="808080" w:themeColor="background1" w:themeShade="80"/>
        </w:rPr>
        <w:t xml:space="preserve"> andre beregningsfaktorer skal oppgis i vedlegg.</w:t>
      </w:r>
      <w:r w:rsidRPr="00DF5326">
        <w:rPr>
          <w:color w:val="808080" w:themeColor="background1" w:themeShade="80"/>
        </w:rPr>
        <w:t xml:space="preserve"> </w:t>
      </w:r>
    </w:p>
    <w:p w14:paraId="1C116AD7" w14:textId="77777777" w:rsidR="0092795E" w:rsidRDefault="0092795E" w:rsidP="00567358">
      <w:pPr>
        <w:pStyle w:val="Listeavsnitt"/>
        <w:numPr>
          <w:ilvl w:val="0"/>
          <w:numId w:val="8"/>
        </w:numPr>
        <w:spacing w:before="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Den temperaturavhengige delen av forbruket skal </w:t>
      </w:r>
      <w:proofErr w:type="spellStart"/>
      <w:r>
        <w:rPr>
          <w:color w:val="808080" w:themeColor="background1" w:themeShade="80"/>
        </w:rPr>
        <w:t>graddagskorrigeres</w:t>
      </w:r>
      <w:proofErr w:type="spellEnd"/>
      <w:r>
        <w:rPr>
          <w:color w:val="808080" w:themeColor="background1" w:themeShade="80"/>
        </w:rPr>
        <w:t xml:space="preserve"> til Oslonormal for periode 1981 – 2010 (3882)</w:t>
      </w:r>
    </w:p>
    <w:p w14:paraId="2227A913" w14:textId="77777777" w:rsidR="00567358" w:rsidRDefault="00567358" w:rsidP="00567358">
      <w:pPr>
        <w:spacing w:before="0"/>
        <w:rPr>
          <w:i/>
          <w:color w:val="808080" w:themeColor="background1" w:themeShade="80"/>
        </w:rPr>
      </w:pPr>
    </w:p>
    <w:p w14:paraId="668E157E" w14:textId="77777777" w:rsidR="00567358" w:rsidRDefault="00567358" w:rsidP="00567358">
      <w:pPr>
        <w:spacing w:before="0"/>
        <w:rPr>
          <w:i/>
          <w:color w:val="808080" w:themeColor="background1" w:themeShade="80"/>
        </w:rPr>
      </w:pPr>
    </w:p>
    <w:p w14:paraId="73DB6992" w14:textId="77777777" w:rsidR="00567358" w:rsidRPr="00D56352" w:rsidRDefault="003550EA" w:rsidP="00567358">
      <w:p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Tilpass tabellen under etter byggets reelle målepunkter</w:t>
      </w:r>
      <w:r w:rsidR="0061421E">
        <w:rPr>
          <w:i/>
          <w:color w:val="808080" w:themeColor="background1" w:themeShade="80"/>
        </w:rPr>
        <w:t xml:space="preserve"> og energibærere</w:t>
      </w:r>
      <w:r>
        <w:rPr>
          <w:i/>
          <w:color w:val="808080" w:themeColor="background1" w:themeShade="80"/>
        </w:rPr>
        <w:t xml:space="preserve">, for eksempel, el, fjernvarme, </w:t>
      </w:r>
      <w:proofErr w:type="spellStart"/>
      <w:r>
        <w:rPr>
          <w:i/>
          <w:color w:val="808080" w:themeColor="background1" w:themeShade="80"/>
        </w:rPr>
        <w:t>bioolje</w:t>
      </w:r>
      <w:proofErr w:type="spellEnd"/>
      <w:r>
        <w:rPr>
          <w:i/>
          <w:color w:val="808080" w:themeColor="background1" w:themeShade="80"/>
        </w:rPr>
        <w:t>, etc.</w:t>
      </w:r>
    </w:p>
    <w:p w14:paraId="436E0E55" w14:textId="77777777" w:rsidR="000F04E2" w:rsidRDefault="000F04E2" w:rsidP="00567358">
      <w:pPr>
        <w:pStyle w:val="Bildetekst"/>
        <w:rPr>
          <w:b w:val="0"/>
          <w:bCs w:val="0"/>
          <w:i/>
          <w:color w:val="auto"/>
        </w:rPr>
      </w:pPr>
    </w:p>
    <w:p w14:paraId="7028BC4D" w14:textId="77777777" w:rsidR="00567358" w:rsidRPr="0090535C" w:rsidRDefault="003550EA" w:rsidP="00567358">
      <w:pPr>
        <w:pStyle w:val="Bildetekst"/>
        <w:rPr>
          <w:b w:val="0"/>
          <w:bCs w:val="0"/>
          <w:i/>
          <w:color w:val="auto"/>
        </w:rPr>
      </w:pPr>
      <w:r w:rsidRPr="0090535C">
        <w:rPr>
          <w:b w:val="0"/>
          <w:bCs w:val="0"/>
          <w:i/>
          <w:color w:val="auto"/>
        </w:rPr>
        <w:t>Tabell</w:t>
      </w:r>
      <w:r w:rsidR="0090535C">
        <w:rPr>
          <w:b w:val="0"/>
          <w:bCs w:val="0"/>
          <w:i/>
          <w:color w:val="auto"/>
        </w:rPr>
        <w:t xml:space="preserve"> </w:t>
      </w:r>
      <w:r w:rsidR="0090535C" w:rsidRPr="0090535C">
        <w:rPr>
          <w:b w:val="0"/>
          <w:bCs w:val="0"/>
          <w:i/>
          <w:color w:val="auto"/>
        </w:rPr>
        <w:t>3.6</w:t>
      </w:r>
      <w:r w:rsidRPr="0090535C">
        <w:rPr>
          <w:b w:val="0"/>
          <w:bCs w:val="0"/>
          <w:i/>
          <w:color w:val="auto"/>
        </w:rPr>
        <w:t xml:space="preserve">: Oversikt over </w:t>
      </w:r>
      <w:r w:rsidR="0061421E">
        <w:rPr>
          <w:b w:val="0"/>
          <w:bCs w:val="0"/>
          <w:i/>
          <w:color w:val="auto"/>
        </w:rPr>
        <w:t>kjøpt energi</w:t>
      </w:r>
      <w:r w:rsidRPr="0090535C">
        <w:rPr>
          <w:b w:val="0"/>
          <w:bCs w:val="0"/>
          <w:i/>
          <w:color w:val="auto"/>
        </w:rPr>
        <w:t>, tilført energi og tilhørende klimagassutslipp for prosjektet etter to års drift.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913"/>
        <w:gridCol w:w="1597"/>
        <w:gridCol w:w="1872"/>
        <w:gridCol w:w="1723"/>
        <w:gridCol w:w="2132"/>
      </w:tblGrid>
      <w:tr w:rsidR="0092795E" w:rsidRPr="00CE14FA" w14:paraId="3735404D" w14:textId="77777777" w:rsidTr="00A81065">
        <w:tc>
          <w:tcPr>
            <w:tcW w:w="2069" w:type="dxa"/>
            <w:shd w:val="clear" w:color="auto" w:fill="D9D9D9" w:themeFill="background1" w:themeFillShade="D9"/>
          </w:tcPr>
          <w:p w14:paraId="65CCC59D" w14:textId="77777777" w:rsidR="0092795E" w:rsidRPr="00CE14FA" w:rsidRDefault="0092795E" w:rsidP="0056735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E14FA">
              <w:rPr>
                <w:rFonts w:cs="Arial"/>
                <w:b/>
                <w:sz w:val="16"/>
                <w:szCs w:val="16"/>
              </w:rPr>
              <w:t>I drift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7BC60ABF" w14:textId="77777777" w:rsidR="0092795E" w:rsidRPr="00CE14FA" w:rsidRDefault="0092795E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 xml:space="preserve">Kjøpt energi </w:t>
            </w:r>
          </w:p>
          <w:p w14:paraId="7797451C" w14:textId="77777777" w:rsidR="0092795E" w:rsidRPr="00CE14FA" w:rsidRDefault="0092795E" w:rsidP="005673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14:paraId="0143299A" w14:textId="77777777" w:rsidR="0092795E" w:rsidRDefault="0092795E" w:rsidP="005673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Graddagskorrigert energi</w:t>
            </w:r>
          </w:p>
          <w:p w14:paraId="089FB81D" w14:textId="77777777" w:rsidR="0092795E" w:rsidRPr="00CE14FA" w:rsidRDefault="0092795E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[kWh</w:t>
            </w:r>
            <w:r>
              <w:rPr>
                <w:b/>
                <w:sz w:val="16"/>
                <w:szCs w:val="16"/>
              </w:rPr>
              <w:t>/</w:t>
            </w:r>
            <w:r w:rsidRPr="00CE14FA">
              <w:rPr>
                <w:rFonts w:cs="Arial"/>
                <w:b/>
                <w:sz w:val="16"/>
                <w:szCs w:val="16"/>
              </w:rPr>
              <w:t>år]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266E8BB" w14:textId="77777777" w:rsidR="0092795E" w:rsidRPr="00CE14FA" w:rsidRDefault="0092795E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Energi til bygget</w:t>
            </w:r>
          </w:p>
          <w:p w14:paraId="70FB3C1D" w14:textId="77777777" w:rsidR="0092795E" w:rsidRPr="00CE14FA" w:rsidRDefault="0092795E" w:rsidP="00CE3765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[kWh/m</w:t>
            </w:r>
            <w:r w:rsidRPr="00CE14FA">
              <w:rPr>
                <w:rFonts w:cs="Arial"/>
                <w:b/>
                <w:sz w:val="16"/>
                <w:szCs w:val="16"/>
              </w:rPr>
              <w:t>²/år]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713E1599" w14:textId="77777777" w:rsidR="0092795E" w:rsidRPr="00CE14FA" w:rsidRDefault="0092795E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14:paraId="75CF9287" w14:textId="77777777" w:rsidR="0092795E" w:rsidRPr="00CE14FA" w:rsidRDefault="0092795E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Pr="00CE14FA">
              <w:rPr>
                <w:b/>
                <w:sz w:val="16"/>
                <w:szCs w:val="16"/>
              </w:rPr>
              <w:t>/år]</w:t>
            </w:r>
          </w:p>
        </w:tc>
      </w:tr>
      <w:tr w:rsidR="0092795E" w:rsidRPr="00CE14FA" w14:paraId="01581E01" w14:textId="77777777" w:rsidTr="00A81065">
        <w:tc>
          <w:tcPr>
            <w:tcW w:w="2069" w:type="dxa"/>
          </w:tcPr>
          <w:p w14:paraId="10F09C2C" w14:textId="77777777" w:rsidR="0092795E" w:rsidRPr="00CE14FA" w:rsidRDefault="0092795E" w:rsidP="0090535C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El til varmepumpe</w:t>
            </w:r>
          </w:p>
        </w:tc>
        <w:tc>
          <w:tcPr>
            <w:tcW w:w="1795" w:type="dxa"/>
          </w:tcPr>
          <w:p w14:paraId="79A4016C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14:paraId="23D78A57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14:paraId="1EE2FA0F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</w:tcPr>
          <w:p w14:paraId="049FCBBF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</w:tr>
      <w:tr w:rsidR="0092795E" w:rsidRPr="00CE14FA" w14:paraId="2601D208" w14:textId="77777777" w:rsidTr="00A81065">
        <w:tc>
          <w:tcPr>
            <w:tcW w:w="2069" w:type="dxa"/>
          </w:tcPr>
          <w:p w14:paraId="2C83C802" w14:textId="77777777" w:rsidR="0092795E" w:rsidRPr="00CE14FA" w:rsidRDefault="0092795E" w:rsidP="0090535C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El til kjøling</w:t>
            </w:r>
          </w:p>
        </w:tc>
        <w:tc>
          <w:tcPr>
            <w:tcW w:w="1795" w:type="dxa"/>
          </w:tcPr>
          <w:p w14:paraId="569CBEAE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14:paraId="564C0944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14:paraId="3E0C5503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</w:tcPr>
          <w:p w14:paraId="7A262FB9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</w:tr>
      <w:tr w:rsidR="0092795E" w:rsidRPr="00CE14FA" w14:paraId="56831FF8" w14:textId="77777777" w:rsidTr="00A81065">
        <w:tc>
          <w:tcPr>
            <w:tcW w:w="2069" w:type="dxa"/>
          </w:tcPr>
          <w:p w14:paraId="2EE34045" w14:textId="77777777" w:rsidR="0092795E" w:rsidRPr="00CE14FA" w:rsidRDefault="0092795E" w:rsidP="0061421E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CE14FA">
              <w:rPr>
                <w:i/>
                <w:color w:val="808080" w:themeColor="background1" w:themeShade="80"/>
                <w:sz w:val="16"/>
                <w:szCs w:val="16"/>
              </w:rPr>
              <w:t>El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– annet</w:t>
            </w:r>
          </w:p>
        </w:tc>
        <w:tc>
          <w:tcPr>
            <w:tcW w:w="1795" w:type="dxa"/>
          </w:tcPr>
          <w:p w14:paraId="5F2555DB" w14:textId="77777777" w:rsidR="0092795E" w:rsidRPr="00CE14FA" w:rsidRDefault="0092795E" w:rsidP="000610D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14:paraId="365B94A4" w14:textId="77777777" w:rsidR="0092795E" w:rsidRPr="00CE14FA" w:rsidRDefault="0092795E" w:rsidP="000610D5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14:paraId="7262287F" w14:textId="77777777" w:rsidR="0092795E" w:rsidRPr="00CE14FA" w:rsidRDefault="0092795E" w:rsidP="000610D5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</w:tcPr>
          <w:p w14:paraId="3AB896EF" w14:textId="77777777" w:rsidR="0092795E" w:rsidRPr="00CE14FA" w:rsidRDefault="0092795E" w:rsidP="000610D5">
            <w:pPr>
              <w:rPr>
                <w:sz w:val="16"/>
                <w:szCs w:val="16"/>
              </w:rPr>
            </w:pPr>
          </w:p>
        </w:tc>
      </w:tr>
      <w:tr w:rsidR="0092795E" w:rsidRPr="00CE14FA" w14:paraId="05E35F23" w14:textId="77777777" w:rsidTr="00A81065">
        <w:tc>
          <w:tcPr>
            <w:tcW w:w="2069" w:type="dxa"/>
          </w:tcPr>
          <w:p w14:paraId="7F6E626E" w14:textId="77777777" w:rsidR="0092795E" w:rsidRPr="00CE14FA" w:rsidRDefault="0092795E" w:rsidP="0090535C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CE14FA">
              <w:rPr>
                <w:i/>
                <w:color w:val="808080" w:themeColor="background1" w:themeShade="80"/>
                <w:sz w:val="16"/>
                <w:szCs w:val="16"/>
              </w:rPr>
              <w:t>Olje</w:t>
            </w:r>
          </w:p>
        </w:tc>
        <w:tc>
          <w:tcPr>
            <w:tcW w:w="1795" w:type="dxa"/>
          </w:tcPr>
          <w:p w14:paraId="48C30109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14:paraId="7C0B7F79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14:paraId="6026308D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</w:tcPr>
          <w:p w14:paraId="34218B22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</w:tr>
      <w:tr w:rsidR="0092795E" w:rsidRPr="00CE14FA" w14:paraId="75336AB2" w14:textId="77777777" w:rsidTr="00A81065">
        <w:tc>
          <w:tcPr>
            <w:tcW w:w="2069" w:type="dxa"/>
          </w:tcPr>
          <w:p w14:paraId="7EC575A3" w14:textId="77777777" w:rsidR="0092795E" w:rsidRPr="00CE14FA" w:rsidRDefault="0092795E" w:rsidP="00567358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CE14FA">
              <w:rPr>
                <w:i/>
                <w:color w:val="808080" w:themeColor="background1" w:themeShade="80"/>
                <w:sz w:val="16"/>
                <w:szCs w:val="16"/>
              </w:rPr>
              <w:t>Bioolje</w:t>
            </w:r>
            <w:proofErr w:type="spellEnd"/>
          </w:p>
        </w:tc>
        <w:tc>
          <w:tcPr>
            <w:tcW w:w="1795" w:type="dxa"/>
          </w:tcPr>
          <w:p w14:paraId="783EE9B2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14:paraId="209838B1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14:paraId="0AC3AEDA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</w:tcPr>
          <w:p w14:paraId="10179ECA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</w:tr>
      <w:tr w:rsidR="0092795E" w:rsidRPr="00CE14FA" w14:paraId="6A04A422" w14:textId="77777777" w:rsidTr="00A81065">
        <w:tc>
          <w:tcPr>
            <w:tcW w:w="2069" w:type="dxa"/>
          </w:tcPr>
          <w:p w14:paraId="50911B29" w14:textId="77777777" w:rsidR="0092795E" w:rsidRPr="00CE14FA" w:rsidRDefault="0092795E" w:rsidP="00567358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CE14FA">
              <w:rPr>
                <w:i/>
                <w:color w:val="808080" w:themeColor="background1" w:themeShade="80"/>
                <w:sz w:val="16"/>
                <w:szCs w:val="16"/>
              </w:rPr>
              <w:t>Pellets</w:t>
            </w:r>
          </w:p>
        </w:tc>
        <w:tc>
          <w:tcPr>
            <w:tcW w:w="1795" w:type="dxa"/>
          </w:tcPr>
          <w:p w14:paraId="69CBCE55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14:paraId="4AB775EF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14:paraId="7B34309B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</w:tcPr>
          <w:p w14:paraId="1C39A1E6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</w:tr>
      <w:tr w:rsidR="0092795E" w:rsidRPr="00CE14FA" w14:paraId="7ABEE924" w14:textId="77777777" w:rsidTr="00A81065">
        <w:tc>
          <w:tcPr>
            <w:tcW w:w="2069" w:type="dxa"/>
          </w:tcPr>
          <w:p w14:paraId="4F19934D" w14:textId="77777777" w:rsidR="0092795E" w:rsidRPr="00CE14FA" w:rsidRDefault="0092795E" w:rsidP="0090535C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CE14FA">
              <w:rPr>
                <w:i/>
                <w:color w:val="808080" w:themeColor="background1" w:themeShade="80"/>
                <w:sz w:val="16"/>
                <w:szCs w:val="16"/>
              </w:rPr>
              <w:t>Fjernvarme</w:t>
            </w:r>
          </w:p>
        </w:tc>
        <w:tc>
          <w:tcPr>
            <w:tcW w:w="1795" w:type="dxa"/>
          </w:tcPr>
          <w:p w14:paraId="2334E0D8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14:paraId="3EA27937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14:paraId="7A10F60A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</w:tcPr>
          <w:p w14:paraId="77BBCD46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</w:tr>
      <w:tr w:rsidR="0092795E" w:rsidRPr="00CE14FA" w14:paraId="4F76BC8A" w14:textId="77777777" w:rsidTr="00A81065">
        <w:tc>
          <w:tcPr>
            <w:tcW w:w="2069" w:type="dxa"/>
          </w:tcPr>
          <w:p w14:paraId="09030DE1" w14:textId="77777777" w:rsidR="0092795E" w:rsidRPr="00CE14FA" w:rsidRDefault="0092795E" w:rsidP="00567358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CE14FA">
              <w:rPr>
                <w:i/>
                <w:color w:val="808080" w:themeColor="background1" w:themeShade="80"/>
                <w:sz w:val="16"/>
                <w:szCs w:val="16"/>
              </w:rPr>
              <w:t>Fjernkjøling</w:t>
            </w:r>
          </w:p>
        </w:tc>
        <w:tc>
          <w:tcPr>
            <w:tcW w:w="1795" w:type="dxa"/>
          </w:tcPr>
          <w:p w14:paraId="553837B2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14:paraId="68BD8207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14:paraId="493222A1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  <w:tc>
          <w:tcPr>
            <w:tcW w:w="2226" w:type="dxa"/>
          </w:tcPr>
          <w:p w14:paraId="23675D65" w14:textId="77777777" w:rsidR="0092795E" w:rsidRPr="00CE14FA" w:rsidRDefault="0092795E" w:rsidP="00567358">
            <w:pPr>
              <w:rPr>
                <w:sz w:val="16"/>
                <w:szCs w:val="16"/>
              </w:rPr>
            </w:pPr>
          </w:p>
        </w:tc>
      </w:tr>
      <w:tr w:rsidR="0092795E" w:rsidRPr="00CE14FA" w14:paraId="3CD8BFFE" w14:textId="77777777" w:rsidTr="00A81065">
        <w:tc>
          <w:tcPr>
            <w:tcW w:w="2069" w:type="dxa"/>
          </w:tcPr>
          <w:p w14:paraId="192BD39A" w14:textId="77777777" w:rsidR="0092795E" w:rsidRPr="00CE14FA" w:rsidRDefault="0092795E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 xml:space="preserve">Sum </w:t>
            </w:r>
          </w:p>
        </w:tc>
        <w:tc>
          <w:tcPr>
            <w:tcW w:w="1795" w:type="dxa"/>
          </w:tcPr>
          <w:p w14:paraId="416169C7" w14:textId="77777777" w:rsidR="0092795E" w:rsidRPr="00CE14FA" w:rsidRDefault="0092795E" w:rsidP="00567358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</w:tcPr>
          <w:p w14:paraId="5123BEEC" w14:textId="77777777" w:rsidR="0092795E" w:rsidRPr="00CE14FA" w:rsidRDefault="0092795E" w:rsidP="005673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7" w:type="dxa"/>
          </w:tcPr>
          <w:p w14:paraId="63605673" w14:textId="77777777" w:rsidR="0092795E" w:rsidRPr="00CE14FA" w:rsidRDefault="0092795E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226" w:type="dxa"/>
          </w:tcPr>
          <w:p w14:paraId="01E15724" w14:textId="77777777" w:rsidR="0092795E" w:rsidRPr="00CE14FA" w:rsidRDefault="0092795E" w:rsidP="00567358">
            <w:pPr>
              <w:rPr>
                <w:b/>
                <w:sz w:val="16"/>
                <w:szCs w:val="16"/>
              </w:rPr>
            </w:pPr>
          </w:p>
        </w:tc>
      </w:tr>
    </w:tbl>
    <w:p w14:paraId="624A4ACA" w14:textId="77777777" w:rsidR="00567358" w:rsidRDefault="00567358" w:rsidP="00567358">
      <w:pPr>
        <w:spacing w:before="0"/>
      </w:pPr>
    </w:p>
    <w:p w14:paraId="57241E38" w14:textId="77777777" w:rsidR="0061421E" w:rsidRDefault="0061421E" w:rsidP="00567358">
      <w:pPr>
        <w:spacing w:before="0"/>
      </w:pPr>
    </w:p>
    <w:p w14:paraId="17846FEA" w14:textId="682F29B5" w:rsidR="00567358" w:rsidRPr="0031380E" w:rsidRDefault="003550EA" w:rsidP="00567358">
      <w:pPr>
        <w:pStyle w:val="Overskrift2"/>
      </w:pPr>
      <w:bookmarkStart w:id="17" w:name="_Toc2071739"/>
      <w:r>
        <w:t>Sammenligning av alternativene – klimagassutslipp fra stasjonær energibruk</w:t>
      </w:r>
      <w:bookmarkEnd w:id="17"/>
    </w:p>
    <w:p w14:paraId="4EC61E9A" w14:textId="77777777" w:rsidR="00A942E1" w:rsidRDefault="000F04E2" w:rsidP="000F04E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Figuren </w:t>
      </w:r>
      <w:r w:rsidRPr="005C3A47">
        <w:rPr>
          <w:i/>
          <w:color w:val="808080" w:themeColor="background1" w:themeShade="80"/>
        </w:rPr>
        <w:t xml:space="preserve">er et eksempel og </w:t>
      </w:r>
      <w:r>
        <w:rPr>
          <w:i/>
          <w:color w:val="808080" w:themeColor="background1" w:themeShade="80"/>
        </w:rPr>
        <w:t xml:space="preserve">må </w:t>
      </w:r>
      <w:r w:rsidRPr="005C3A47">
        <w:rPr>
          <w:i/>
          <w:color w:val="808080" w:themeColor="background1" w:themeShade="80"/>
        </w:rPr>
        <w:t>erstattes med</w:t>
      </w:r>
      <w:r>
        <w:rPr>
          <w:i/>
          <w:color w:val="808080" w:themeColor="background1" w:themeShade="80"/>
        </w:rPr>
        <w:t xml:space="preserve"> egne tall for det aktuelle prosjektet.</w:t>
      </w:r>
    </w:p>
    <w:p w14:paraId="2190D56F" w14:textId="77777777" w:rsidR="00567358" w:rsidRPr="000F04E2" w:rsidRDefault="00567358" w:rsidP="000F04E2">
      <w:pPr>
        <w:rPr>
          <w:i/>
          <w:color w:val="808080" w:themeColor="background1" w:themeShade="80"/>
        </w:rPr>
      </w:pPr>
    </w:p>
    <w:p w14:paraId="4C58D4D9" w14:textId="77777777" w:rsidR="00567358" w:rsidRPr="005B7E39" w:rsidRDefault="008D73E7" w:rsidP="00567358">
      <w:pPr>
        <w:spacing w:before="0"/>
        <w:rPr>
          <w:sz w:val="16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CCAB8C1" wp14:editId="5299A826">
            <wp:extent cx="4552950" cy="2995612"/>
            <wp:effectExtent l="0" t="0" r="6350" b="14605"/>
            <wp:docPr id="15" name="Diagra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EA544A" w14:textId="77777777" w:rsidR="00567358" w:rsidRDefault="00567358" w:rsidP="00567358">
      <w:pPr>
        <w:spacing w:before="0"/>
        <w:rPr>
          <w:i/>
          <w:sz w:val="16"/>
          <w:szCs w:val="20"/>
        </w:rPr>
      </w:pPr>
    </w:p>
    <w:p w14:paraId="66B04AFC" w14:textId="77777777" w:rsidR="00567358" w:rsidRPr="005C3A47" w:rsidRDefault="003550EA" w:rsidP="00567358">
      <w:pPr>
        <w:pStyle w:val="Bildetekst"/>
        <w:rPr>
          <w:b w:val="0"/>
          <w:bCs w:val="0"/>
          <w:i/>
          <w:color w:val="auto"/>
          <w:sz w:val="16"/>
          <w:szCs w:val="22"/>
        </w:rPr>
      </w:pPr>
      <w:r w:rsidRPr="005C3A47">
        <w:rPr>
          <w:b w:val="0"/>
          <w:bCs w:val="0"/>
          <w:i/>
          <w:color w:val="auto"/>
          <w:sz w:val="16"/>
          <w:szCs w:val="22"/>
        </w:rPr>
        <w:t xml:space="preserve">Figur </w:t>
      </w:r>
      <w:r w:rsidR="00EE7593" w:rsidRPr="005C3A47">
        <w:rPr>
          <w:b w:val="0"/>
          <w:bCs w:val="0"/>
          <w:i/>
          <w:color w:val="auto"/>
          <w:sz w:val="16"/>
          <w:szCs w:val="22"/>
        </w:rPr>
        <w:fldChar w:fldCharType="begin"/>
      </w:r>
      <w:r w:rsidR="00FF52F9" w:rsidRPr="005C3A47">
        <w:rPr>
          <w:b w:val="0"/>
          <w:bCs w:val="0"/>
          <w:i/>
          <w:color w:val="auto"/>
          <w:sz w:val="16"/>
          <w:szCs w:val="22"/>
        </w:rPr>
        <w:instrText xml:space="preserve"> STYLEREF 1 \s </w:instrText>
      </w:r>
      <w:r w:rsidR="00EE7593" w:rsidRPr="005C3A47">
        <w:rPr>
          <w:b w:val="0"/>
          <w:bCs w:val="0"/>
          <w:i/>
          <w:color w:val="auto"/>
          <w:sz w:val="16"/>
          <w:szCs w:val="22"/>
        </w:rPr>
        <w:fldChar w:fldCharType="separate"/>
      </w:r>
      <w:r w:rsidR="00B61D71">
        <w:rPr>
          <w:b w:val="0"/>
          <w:bCs w:val="0"/>
          <w:i/>
          <w:noProof/>
          <w:color w:val="auto"/>
          <w:sz w:val="16"/>
          <w:szCs w:val="22"/>
        </w:rPr>
        <w:t>3</w:t>
      </w:r>
      <w:r w:rsidR="00EE7593" w:rsidRPr="005C3A47">
        <w:rPr>
          <w:b w:val="0"/>
          <w:bCs w:val="0"/>
          <w:i/>
          <w:color w:val="auto"/>
          <w:sz w:val="16"/>
          <w:szCs w:val="22"/>
        </w:rPr>
        <w:fldChar w:fldCharType="end"/>
      </w:r>
      <w:r w:rsidRPr="005C3A47">
        <w:rPr>
          <w:b w:val="0"/>
          <w:bCs w:val="0"/>
          <w:i/>
          <w:color w:val="auto"/>
          <w:sz w:val="16"/>
          <w:szCs w:val="22"/>
        </w:rPr>
        <w:t>.</w:t>
      </w:r>
      <w:r w:rsidR="0090535C">
        <w:rPr>
          <w:b w:val="0"/>
          <w:bCs w:val="0"/>
          <w:i/>
          <w:color w:val="auto"/>
          <w:sz w:val="16"/>
          <w:szCs w:val="22"/>
        </w:rPr>
        <w:t>1</w:t>
      </w:r>
      <w:r w:rsidRPr="005C3A47">
        <w:rPr>
          <w:b w:val="0"/>
          <w:bCs w:val="0"/>
          <w:i/>
          <w:color w:val="auto"/>
          <w:sz w:val="16"/>
          <w:szCs w:val="22"/>
        </w:rPr>
        <w:t xml:space="preserve">: Beregnede klimagassutslipp for energi, fordelt på formål; varme, kjøling og </w:t>
      </w:r>
      <w:proofErr w:type="spellStart"/>
      <w:r w:rsidRPr="005C3A47">
        <w:rPr>
          <w:b w:val="0"/>
          <w:bCs w:val="0"/>
          <w:i/>
          <w:color w:val="auto"/>
          <w:sz w:val="16"/>
          <w:szCs w:val="22"/>
        </w:rPr>
        <w:t>elspesifikt</w:t>
      </w:r>
      <w:proofErr w:type="spellEnd"/>
      <w:r w:rsidRPr="005C3A47">
        <w:rPr>
          <w:b w:val="0"/>
          <w:bCs w:val="0"/>
          <w:i/>
          <w:color w:val="auto"/>
          <w:sz w:val="16"/>
          <w:szCs w:val="22"/>
        </w:rPr>
        <w:t>.</w:t>
      </w:r>
    </w:p>
    <w:p w14:paraId="143996EB" w14:textId="77777777" w:rsidR="009408D7" w:rsidRDefault="009408D7" w:rsidP="009408D7">
      <w:pPr>
        <w:spacing w:before="0"/>
        <w:rPr>
          <w:i/>
        </w:rPr>
      </w:pPr>
    </w:p>
    <w:p w14:paraId="005F6208" w14:textId="77777777" w:rsidR="009408D7" w:rsidRDefault="009408D7" w:rsidP="009408D7">
      <w:pPr>
        <w:spacing w:before="0"/>
        <w:rPr>
          <w:i/>
        </w:rPr>
      </w:pPr>
    </w:p>
    <w:p w14:paraId="66408A45" w14:textId="77777777" w:rsidR="009408D7" w:rsidRPr="0016117C" w:rsidRDefault="0061421E" w:rsidP="009408D7">
      <w:pPr>
        <w:spacing w:before="0"/>
        <w:rPr>
          <w:i/>
        </w:rPr>
      </w:pPr>
      <w:r>
        <w:rPr>
          <w:i/>
        </w:rPr>
        <w:t>Tabell 3.8</w:t>
      </w:r>
      <w:r w:rsidR="009408D7">
        <w:rPr>
          <w:i/>
        </w:rPr>
        <w:t>:</w:t>
      </w:r>
      <w:r w:rsidR="009408D7" w:rsidRPr="0016117C">
        <w:rPr>
          <w:i/>
        </w:rPr>
        <w:t xml:space="preserve"> Fordeling av klimagassutslipp pr. </w:t>
      </w:r>
      <w:r w:rsidR="009408D7">
        <w:rPr>
          <w:i/>
        </w:rPr>
        <w:t>energikategori</w:t>
      </w:r>
      <w:r w:rsidR="009408D7" w:rsidRPr="0016117C">
        <w:rPr>
          <w:i/>
        </w:rPr>
        <w:t xml:space="preserve"> for ulike prosjektfaser: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190"/>
        <w:gridCol w:w="1190"/>
        <w:gridCol w:w="1190"/>
        <w:gridCol w:w="1190"/>
        <w:gridCol w:w="1190"/>
        <w:gridCol w:w="1190"/>
        <w:gridCol w:w="1190"/>
      </w:tblGrid>
      <w:tr w:rsidR="009408D7" w:rsidRPr="00CE14FA" w14:paraId="4AADCD0D" w14:textId="77777777">
        <w:trPr>
          <w:trHeight w:val="32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057034" w14:textId="77777777" w:rsidR="009408D7" w:rsidRPr="00CE14FA" w:rsidRDefault="009408D7" w:rsidP="009408D7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E5BC6" w14:textId="77777777" w:rsidR="009408D7" w:rsidRPr="00CE14FA" w:rsidRDefault="009408D7" w:rsidP="009408D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Referanse- bygg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38F73" w14:textId="77777777" w:rsidR="009408D7" w:rsidRPr="00CE14FA" w:rsidRDefault="009408D7" w:rsidP="009408D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A3046C" w14:textId="77777777" w:rsidR="009408D7" w:rsidRPr="00CE14FA" w:rsidRDefault="009408D7" w:rsidP="009408D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Som bygget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D6E50" w14:textId="77777777" w:rsidR="009408D7" w:rsidRPr="00CE14FA" w:rsidRDefault="009408D7" w:rsidP="009408D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I drift</w:t>
            </w:r>
          </w:p>
        </w:tc>
      </w:tr>
      <w:tr w:rsidR="009408D7" w:rsidRPr="00CE14FA" w14:paraId="0889226C" w14:textId="77777777">
        <w:trPr>
          <w:trHeight w:val="27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04B56" w14:textId="77777777" w:rsidR="009408D7" w:rsidRPr="00CE14FA" w:rsidRDefault="009408D7" w:rsidP="009408D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6CD08" w14:textId="77777777" w:rsidR="009408D7" w:rsidRPr="00CE14FA" w:rsidRDefault="009408D7" w:rsidP="009408D7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-ekv. /år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A45484" w14:textId="77777777" w:rsidR="009408D7" w:rsidRPr="00CE14FA" w:rsidRDefault="009408D7" w:rsidP="009408D7">
            <w:pPr>
              <w:jc w:val="center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CE14FA">
              <w:rPr>
                <w:b/>
                <w:bCs/>
                <w:sz w:val="16"/>
                <w:szCs w:val="16"/>
              </w:rPr>
              <w:t>ekv</w:t>
            </w:r>
            <w:r w:rsidR="00154E91">
              <w:rPr>
                <w:b/>
                <w:bCs/>
                <w:sz w:val="16"/>
                <w:szCs w:val="16"/>
              </w:rPr>
              <w:t>.</w:t>
            </w:r>
            <w:r w:rsidRPr="00CE14FA">
              <w:rPr>
                <w:b/>
                <w:bCs/>
                <w:sz w:val="16"/>
                <w:szCs w:val="16"/>
              </w:rPr>
              <w:t>/</w:t>
            </w:r>
            <w:proofErr w:type="gramEnd"/>
            <w:r w:rsidRPr="00CE14FA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4B3706" w14:textId="77777777" w:rsidR="009408D7" w:rsidRPr="00CE14FA" w:rsidRDefault="009408D7" w:rsidP="009408D7">
            <w:pPr>
              <w:jc w:val="center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 xml:space="preserve">% red saml. med </w:t>
            </w:r>
            <w:proofErr w:type="spellStart"/>
            <w:r w:rsidRPr="00CE14FA">
              <w:rPr>
                <w:b/>
                <w:bCs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AD0AD" w14:textId="77777777" w:rsidR="009408D7" w:rsidRPr="00CE14FA" w:rsidRDefault="009408D7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CE14FA">
              <w:rPr>
                <w:b/>
                <w:bCs/>
                <w:sz w:val="16"/>
                <w:szCs w:val="16"/>
              </w:rPr>
              <w:t>ekv./</w:t>
            </w:r>
            <w:proofErr w:type="gramEnd"/>
            <w:r w:rsidRPr="00CE14FA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743B1D" w14:textId="77777777" w:rsidR="009408D7" w:rsidRPr="00CE14FA" w:rsidRDefault="009408D7" w:rsidP="009408D7">
            <w:pPr>
              <w:jc w:val="center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 xml:space="preserve">% red saml. med </w:t>
            </w:r>
            <w:proofErr w:type="spellStart"/>
            <w:r w:rsidRPr="00CE14FA">
              <w:rPr>
                <w:b/>
                <w:bCs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C9F34" w14:textId="77777777" w:rsidR="009408D7" w:rsidRPr="00CE14FA" w:rsidRDefault="009408D7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CE14FA">
              <w:rPr>
                <w:b/>
                <w:bCs/>
                <w:sz w:val="16"/>
                <w:szCs w:val="16"/>
              </w:rPr>
              <w:t>ekv./</w:t>
            </w:r>
            <w:proofErr w:type="gramEnd"/>
            <w:r w:rsidRPr="00CE14FA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4554B" w14:textId="77777777" w:rsidR="009408D7" w:rsidRPr="00CE14FA" w:rsidRDefault="009408D7" w:rsidP="009408D7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 xml:space="preserve">% red saml. med </w:t>
            </w:r>
            <w:proofErr w:type="spellStart"/>
            <w:r w:rsidRPr="00CE14FA">
              <w:rPr>
                <w:b/>
                <w:bCs/>
                <w:sz w:val="16"/>
                <w:szCs w:val="16"/>
              </w:rPr>
              <w:t>ref</w:t>
            </w:r>
            <w:proofErr w:type="spellEnd"/>
          </w:p>
        </w:tc>
      </w:tr>
      <w:tr w:rsidR="009408D7" w:rsidRPr="00CE14FA" w14:paraId="7325203A" w14:textId="77777777">
        <w:trPr>
          <w:trHeight w:val="33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4C99" w14:textId="77777777" w:rsidR="009408D7" w:rsidRPr="00CE14FA" w:rsidRDefault="009408D7" w:rsidP="00970C03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E14FA">
              <w:rPr>
                <w:sz w:val="16"/>
                <w:szCs w:val="16"/>
              </w:rPr>
              <w:t>Elspesifikk</w:t>
            </w:r>
            <w:proofErr w:type="spellEnd"/>
            <w:r w:rsidRPr="00CE14FA">
              <w:rPr>
                <w:sz w:val="16"/>
                <w:szCs w:val="16"/>
              </w:rPr>
              <w:t xml:space="preserve"> energi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94860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4698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0623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F7382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FF39BC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6D6A3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4EFEC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408D7" w:rsidRPr="00CE14FA" w14:paraId="445308ED" w14:textId="77777777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35B2" w14:textId="77777777" w:rsidR="009408D7" w:rsidRPr="00CE14FA" w:rsidRDefault="009408D7" w:rsidP="00970C03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Varme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2EBC4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B304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811C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8F526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C194D0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6B985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7E181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408D7" w:rsidRPr="00CE14FA" w14:paraId="6323CCFA" w14:textId="77777777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37A0" w14:textId="77777777" w:rsidR="009408D7" w:rsidRPr="00CE14FA" w:rsidRDefault="009408D7" w:rsidP="00970C03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Kjøling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4D290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A532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4290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A4828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8F0910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B7F2F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AF5C8" w14:textId="77777777" w:rsidR="009408D7" w:rsidRPr="00CE14FA" w:rsidRDefault="009408D7" w:rsidP="00970C03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408D7" w:rsidRPr="00CE14FA" w14:paraId="67C2478A" w14:textId="77777777">
        <w:trPr>
          <w:trHeight w:val="32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6C0F" w14:textId="77777777" w:rsidR="009408D7" w:rsidRPr="00CE14FA" w:rsidRDefault="009408D7" w:rsidP="00970C03">
            <w:pPr>
              <w:spacing w:before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14FA">
              <w:rPr>
                <w:rFonts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D6219" w14:textId="77777777" w:rsidR="009408D7" w:rsidRPr="00CE14FA" w:rsidRDefault="009408D7" w:rsidP="00970C0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5396" w14:textId="77777777" w:rsidR="009408D7" w:rsidRPr="00CE14FA" w:rsidRDefault="009408D7" w:rsidP="00970C0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A118" w14:textId="77777777" w:rsidR="009408D7" w:rsidRPr="00CE14FA" w:rsidRDefault="009408D7" w:rsidP="00970C0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8FC5F" w14:textId="77777777" w:rsidR="009408D7" w:rsidRPr="00CE14FA" w:rsidRDefault="009408D7" w:rsidP="00970C0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F69C82" w14:textId="77777777" w:rsidR="009408D7" w:rsidRPr="00CE14FA" w:rsidRDefault="009408D7" w:rsidP="00970C0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EF275" w14:textId="77777777" w:rsidR="009408D7" w:rsidRPr="00CE14FA" w:rsidRDefault="009408D7" w:rsidP="00970C0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83411" w14:textId="77777777" w:rsidR="009408D7" w:rsidRPr="00CE14FA" w:rsidRDefault="009408D7" w:rsidP="00970C03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33F7165" w14:textId="77777777" w:rsidR="009408D7" w:rsidRDefault="009408D7" w:rsidP="009408D7">
      <w:pPr>
        <w:spacing w:before="0"/>
        <w:rPr>
          <w:i/>
          <w:sz w:val="16"/>
          <w:szCs w:val="18"/>
        </w:rPr>
      </w:pPr>
    </w:p>
    <w:p w14:paraId="53EDF79F" w14:textId="77777777" w:rsidR="00567358" w:rsidRDefault="00567358" w:rsidP="00567358">
      <w:pPr>
        <w:spacing w:before="0"/>
      </w:pPr>
    </w:p>
    <w:p w14:paraId="6B4176FC" w14:textId="77777777" w:rsidR="00154E91" w:rsidRPr="0016117C" w:rsidRDefault="0061421E" w:rsidP="00154E91">
      <w:pPr>
        <w:spacing w:before="0"/>
        <w:rPr>
          <w:i/>
        </w:rPr>
      </w:pPr>
      <w:r>
        <w:rPr>
          <w:i/>
        </w:rPr>
        <w:t>Tabell 3.9</w:t>
      </w:r>
      <w:r w:rsidR="00154E91">
        <w:rPr>
          <w:i/>
        </w:rPr>
        <w:t>:</w:t>
      </w:r>
      <w:r w:rsidR="00154E91" w:rsidRPr="0016117C">
        <w:rPr>
          <w:i/>
        </w:rPr>
        <w:t xml:space="preserve"> Fordeling av klimagassutslipp pr.</w:t>
      </w:r>
      <w:r w:rsidR="00154E91">
        <w:rPr>
          <w:i/>
        </w:rPr>
        <w:t xml:space="preserve"> person pr.</w:t>
      </w:r>
      <w:r w:rsidR="00154E91" w:rsidRPr="0016117C">
        <w:rPr>
          <w:i/>
        </w:rPr>
        <w:t xml:space="preserve"> </w:t>
      </w:r>
      <w:r w:rsidR="00154E91">
        <w:rPr>
          <w:i/>
        </w:rPr>
        <w:t>energikategori</w:t>
      </w:r>
      <w:r w:rsidR="00154E91" w:rsidRPr="0016117C">
        <w:rPr>
          <w:i/>
        </w:rPr>
        <w:t xml:space="preserve"> for ulike prosjektfaser: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190"/>
        <w:gridCol w:w="1190"/>
        <w:gridCol w:w="1190"/>
        <w:gridCol w:w="1190"/>
        <w:gridCol w:w="1190"/>
        <w:gridCol w:w="1190"/>
        <w:gridCol w:w="1190"/>
      </w:tblGrid>
      <w:tr w:rsidR="00154E91" w:rsidRPr="00CE14FA" w14:paraId="370A0B8D" w14:textId="77777777">
        <w:trPr>
          <w:trHeight w:val="32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7E94C9" w14:textId="77777777" w:rsidR="00154E91" w:rsidRPr="00CE14FA" w:rsidRDefault="00154E91" w:rsidP="00154E91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ECAF3" w14:textId="77777777"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Referanse- bygg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C7D47" w14:textId="77777777"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3F050E" w14:textId="77777777"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Som bygget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1B218" w14:textId="77777777"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I drift</w:t>
            </w:r>
          </w:p>
        </w:tc>
      </w:tr>
      <w:tr w:rsidR="00154E91" w:rsidRPr="00CE14FA" w14:paraId="7DF2DB03" w14:textId="77777777">
        <w:trPr>
          <w:trHeight w:val="27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9E8FB" w14:textId="77777777"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BA6F8" w14:textId="77777777" w:rsidR="00154E91" w:rsidRPr="00CE14FA" w:rsidRDefault="00154E91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CE14FA">
              <w:rPr>
                <w:b/>
                <w:bCs/>
                <w:sz w:val="16"/>
                <w:szCs w:val="16"/>
              </w:rPr>
              <w:t>ekv./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person</w:t>
            </w:r>
            <w:r w:rsidRPr="00CE14FA">
              <w:rPr>
                <w:b/>
                <w:bCs/>
                <w:sz w:val="16"/>
                <w:szCs w:val="16"/>
              </w:rPr>
              <w:t xml:space="preserve"> /år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E1645E" w14:textId="77777777" w:rsidR="00154E91" w:rsidRPr="00CE14FA" w:rsidRDefault="00154E91" w:rsidP="00154E91">
            <w:pPr>
              <w:jc w:val="center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CE14FA">
              <w:rPr>
                <w:b/>
                <w:bCs/>
                <w:sz w:val="16"/>
                <w:szCs w:val="16"/>
              </w:rPr>
              <w:t>ekv./</w:t>
            </w:r>
            <w:proofErr w:type="gramEnd"/>
            <w:r w:rsidRPr="00CE14FA">
              <w:rPr>
                <w:b/>
                <w:bCs/>
                <w:sz w:val="16"/>
                <w:szCs w:val="16"/>
              </w:rPr>
              <w:t>m</w:t>
            </w:r>
            <w:r w:rsidRPr="00CE14FA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/år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D42FB0" w14:textId="77777777" w:rsidR="00154E91" w:rsidRPr="00CE14FA" w:rsidRDefault="00154E91" w:rsidP="00154E91">
            <w:pPr>
              <w:jc w:val="center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 xml:space="preserve">% red saml. med </w:t>
            </w:r>
            <w:proofErr w:type="spellStart"/>
            <w:r w:rsidRPr="00CE14FA">
              <w:rPr>
                <w:b/>
                <w:bCs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615A1" w14:textId="77777777" w:rsidR="00154E91" w:rsidRPr="00CE14FA" w:rsidRDefault="00154E91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CE14FA">
              <w:rPr>
                <w:b/>
                <w:bCs/>
                <w:sz w:val="16"/>
                <w:szCs w:val="16"/>
              </w:rPr>
              <w:t>ekv./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person</w:t>
            </w:r>
            <w:r w:rsidRPr="00CE14FA">
              <w:rPr>
                <w:b/>
                <w:bCs/>
                <w:sz w:val="16"/>
                <w:szCs w:val="16"/>
              </w:rPr>
              <w:t>/år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E89F26" w14:textId="77777777" w:rsidR="00154E91" w:rsidRPr="00CE14FA" w:rsidRDefault="00154E91" w:rsidP="00154E91">
            <w:pPr>
              <w:jc w:val="center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 xml:space="preserve">% red saml. med </w:t>
            </w:r>
            <w:proofErr w:type="spellStart"/>
            <w:r w:rsidRPr="00CE14FA">
              <w:rPr>
                <w:b/>
                <w:bCs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E6799" w14:textId="77777777" w:rsidR="00154E91" w:rsidRPr="00CE14FA" w:rsidRDefault="00154E91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CE14FA">
              <w:rPr>
                <w:b/>
                <w:bCs/>
                <w:sz w:val="16"/>
                <w:szCs w:val="16"/>
              </w:rPr>
              <w:t>ekv./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person/</w:t>
            </w:r>
            <w:r w:rsidRPr="00CE14FA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9168C" w14:textId="77777777" w:rsidR="00154E91" w:rsidRPr="00CE14FA" w:rsidRDefault="00154E91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 xml:space="preserve">% red saml. med </w:t>
            </w:r>
            <w:proofErr w:type="spellStart"/>
            <w:r w:rsidRPr="00CE14FA">
              <w:rPr>
                <w:b/>
                <w:bCs/>
                <w:sz w:val="16"/>
                <w:szCs w:val="16"/>
              </w:rPr>
              <w:t>ref</w:t>
            </w:r>
            <w:proofErr w:type="spellEnd"/>
          </w:p>
        </w:tc>
      </w:tr>
      <w:tr w:rsidR="00154E91" w:rsidRPr="00CE14FA" w14:paraId="17466A42" w14:textId="77777777">
        <w:trPr>
          <w:trHeight w:val="33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0058" w14:textId="77777777"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E14FA">
              <w:rPr>
                <w:sz w:val="16"/>
                <w:szCs w:val="16"/>
              </w:rPr>
              <w:t>Elspesifikk</w:t>
            </w:r>
            <w:proofErr w:type="spellEnd"/>
            <w:r w:rsidRPr="00CE14FA">
              <w:rPr>
                <w:sz w:val="16"/>
                <w:szCs w:val="16"/>
              </w:rPr>
              <w:t xml:space="preserve"> energi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F0C5C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9D778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23AF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1E28A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CCAC9D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6CCC4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A4ADA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 w14:paraId="13BA5484" w14:textId="77777777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3062" w14:textId="77777777"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Varme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7E13E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8BF7F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38E9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F3151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93AEC5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473D7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CC263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 w14:paraId="4CF33B31" w14:textId="77777777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0BDD" w14:textId="77777777"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Kjøling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91B2B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FA18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2A68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DC0C1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989850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7F3A0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A34A9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 w14:paraId="59763BCC" w14:textId="77777777">
        <w:trPr>
          <w:trHeight w:val="32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2B41F" w14:textId="77777777" w:rsidR="00154E91" w:rsidRPr="00CE14FA" w:rsidRDefault="00154E91" w:rsidP="00154E91">
            <w:pPr>
              <w:spacing w:before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14FA">
              <w:rPr>
                <w:rFonts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4E39F" w14:textId="77777777"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4D36" w14:textId="77777777"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F399" w14:textId="77777777"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90C65" w14:textId="77777777"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CD7A65" w14:textId="77777777"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70B3" w14:textId="77777777"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94E1B" w14:textId="77777777"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7E0E0B8" w14:textId="77777777" w:rsidR="00154E91" w:rsidRDefault="00154E91" w:rsidP="00567358">
      <w:pPr>
        <w:spacing w:before="0"/>
      </w:pPr>
    </w:p>
    <w:p w14:paraId="7919C3FD" w14:textId="77777777" w:rsidR="00154E91" w:rsidRDefault="00154E91" w:rsidP="00567358">
      <w:pPr>
        <w:spacing w:before="0"/>
      </w:pPr>
    </w:p>
    <w:p w14:paraId="6C80B63F" w14:textId="77777777" w:rsidR="00567358" w:rsidRDefault="00192C9F" w:rsidP="00567358">
      <w:r>
        <w:t>Klimagassr</w:t>
      </w:r>
      <w:r w:rsidR="003550EA" w:rsidRPr="00952224">
        <w:t>e</w:t>
      </w:r>
      <w:r w:rsidR="003550EA">
        <w:t>duksjonen er</w:t>
      </w:r>
      <w:proofErr w:type="gramStart"/>
      <w:r w:rsidR="003550EA">
        <w:t xml:space="preserve"> ….</w:t>
      </w:r>
      <w:proofErr w:type="gramEnd"/>
      <w:r w:rsidR="003550EA">
        <w:t xml:space="preserve">.% fra referansebygget til </w:t>
      </w:r>
      <w:r w:rsidR="003550EA" w:rsidRPr="007526AB">
        <w:rPr>
          <w:i/>
          <w:color w:val="808080" w:themeColor="background1" w:themeShade="80"/>
        </w:rPr>
        <w:t>prosjektfase,</w:t>
      </w:r>
      <w:r w:rsidR="003550EA">
        <w:t xml:space="preserve"> hvorav hovedårsaken til nedgang i klimagassutslipp er ……</w:t>
      </w:r>
    </w:p>
    <w:p w14:paraId="20DC7A1D" w14:textId="77777777" w:rsidR="00567358" w:rsidRPr="0090535C" w:rsidRDefault="003550EA" w:rsidP="0090535C">
      <w:pPr>
        <w:pStyle w:val="Listeavsnitt"/>
        <w:numPr>
          <w:ilvl w:val="0"/>
          <w:numId w:val="22"/>
        </w:numPr>
        <w:rPr>
          <w:i/>
          <w:color w:val="808080" w:themeColor="background1" w:themeShade="80"/>
        </w:rPr>
      </w:pPr>
      <w:r w:rsidRPr="0090535C">
        <w:rPr>
          <w:i/>
          <w:color w:val="808080" w:themeColor="background1" w:themeShade="80"/>
        </w:rPr>
        <w:t xml:space="preserve">Isolasjon, styringssystemer, fornybare energikilder, </w:t>
      </w:r>
      <w:proofErr w:type="spellStart"/>
      <w:proofErr w:type="gramStart"/>
      <w:r w:rsidRPr="0090535C">
        <w:rPr>
          <w:i/>
          <w:color w:val="808080" w:themeColor="background1" w:themeShade="80"/>
        </w:rPr>
        <w:t>etc</w:t>
      </w:r>
      <w:proofErr w:type="spellEnd"/>
      <w:r w:rsidRPr="0090535C">
        <w:rPr>
          <w:i/>
          <w:color w:val="808080" w:themeColor="background1" w:themeShade="80"/>
        </w:rPr>
        <w:t>…</w:t>
      </w:r>
      <w:proofErr w:type="gramEnd"/>
      <w:r w:rsidRPr="0090535C">
        <w:rPr>
          <w:i/>
          <w:color w:val="808080" w:themeColor="background1" w:themeShade="80"/>
        </w:rPr>
        <w:t>.</w:t>
      </w:r>
    </w:p>
    <w:p w14:paraId="45455B50" w14:textId="77777777" w:rsidR="00567358" w:rsidRPr="0090535C" w:rsidRDefault="003550EA" w:rsidP="0090535C">
      <w:pPr>
        <w:pStyle w:val="Listeavsnitt"/>
        <w:numPr>
          <w:ilvl w:val="0"/>
          <w:numId w:val="22"/>
        </w:numPr>
        <w:rPr>
          <w:i/>
          <w:color w:val="808080" w:themeColor="background1" w:themeShade="80"/>
        </w:rPr>
      </w:pPr>
      <w:r w:rsidRPr="0090535C">
        <w:rPr>
          <w:i/>
          <w:color w:val="808080" w:themeColor="background1" w:themeShade="80"/>
        </w:rPr>
        <w:t>Hvis man ikke klarte å oppnå en utslippsreduksjon på 50 %, drøft hvorfor.</w:t>
      </w:r>
    </w:p>
    <w:p w14:paraId="10CCEF6C" w14:textId="77777777" w:rsidR="00567358" w:rsidRPr="003845ED" w:rsidRDefault="003550EA" w:rsidP="00567358">
      <w:pPr>
        <w:pStyle w:val="Overskrift1"/>
      </w:pPr>
      <w:r w:rsidRPr="0031380E">
        <w:br w:type="page"/>
      </w:r>
      <w:bookmarkStart w:id="18" w:name="_Toc290472488"/>
      <w:bookmarkStart w:id="19" w:name="_Toc329178632"/>
      <w:bookmarkStart w:id="20" w:name="_Toc2071740"/>
      <w:r w:rsidRPr="003845ED">
        <w:lastRenderedPageBreak/>
        <w:t>Material</w:t>
      </w:r>
      <w:bookmarkEnd w:id="18"/>
      <w:r w:rsidRPr="003845ED">
        <w:t>er</w:t>
      </w:r>
      <w:bookmarkEnd w:id="19"/>
      <w:bookmarkEnd w:id="20"/>
    </w:p>
    <w:p w14:paraId="2109B02B" w14:textId="77777777" w:rsidR="00567358" w:rsidRPr="003845ED" w:rsidRDefault="003550EA" w:rsidP="00567358">
      <w:pPr>
        <w:spacing w:before="0"/>
      </w:pPr>
      <w:r>
        <w:t>I dette kapitlet er det først redegjort for forutsetninger, grunnlag og resultater av de ulike beregningsalternativene, deretter sammenlignes alternativene og det gis en kort forklaring av årsakene til forskjellen mellom alternativene.</w:t>
      </w:r>
    </w:p>
    <w:p w14:paraId="0BB8225D" w14:textId="77777777" w:rsidR="008F1D1A" w:rsidRDefault="003550EA" w:rsidP="00CE3765">
      <w:pPr>
        <w:pStyle w:val="Overskrift2"/>
        <w:tabs>
          <w:tab w:val="clear" w:pos="792"/>
          <w:tab w:val="num" w:pos="1134"/>
        </w:tabs>
        <w:ind w:left="709" w:hanging="709"/>
      </w:pPr>
      <w:bookmarkStart w:id="21" w:name="_Toc329178633"/>
      <w:bookmarkStart w:id="22" w:name="_Toc2071741"/>
      <w:r>
        <w:t>Beregningsalternativer – forutsetninger og delresultater</w:t>
      </w:r>
      <w:bookmarkEnd w:id="21"/>
      <w:bookmarkEnd w:id="22"/>
    </w:p>
    <w:p w14:paraId="320AFADD" w14:textId="77777777" w:rsidR="00567358" w:rsidRPr="003845ED" w:rsidRDefault="003550EA" w:rsidP="00567358">
      <w:pPr>
        <w:pStyle w:val="Overskrift3"/>
      </w:pPr>
      <w:bookmarkStart w:id="23" w:name="_Toc290472489"/>
      <w:bookmarkStart w:id="24" w:name="_Toc329178634"/>
      <w:bookmarkStart w:id="25" w:name="_Toc2071742"/>
      <w:r w:rsidRPr="003845ED">
        <w:t>Referansebygg</w:t>
      </w:r>
      <w:bookmarkEnd w:id="23"/>
      <w:bookmarkEnd w:id="24"/>
      <w:bookmarkEnd w:id="25"/>
    </w:p>
    <w:p w14:paraId="6A46C926" w14:textId="15B41491" w:rsidR="00567358" w:rsidRDefault="003550EA" w:rsidP="00567358">
      <w:pPr>
        <w:spacing w:before="0"/>
      </w:pPr>
      <w:r>
        <w:t xml:space="preserve">Referansebygget er generert fra </w:t>
      </w:r>
      <w:proofErr w:type="spellStart"/>
      <w:r w:rsidR="00CD3BB4">
        <w:t>Carbon</w:t>
      </w:r>
      <w:proofErr w:type="spellEnd"/>
      <w:r w:rsidR="00CD3BB4">
        <w:t xml:space="preserve"> designer i</w:t>
      </w:r>
      <w:r w:rsidR="00C56F3D">
        <w:t xml:space="preserve"> </w:t>
      </w:r>
      <w:proofErr w:type="spellStart"/>
      <w:r w:rsidR="00C56F3D">
        <w:t>OneClick</w:t>
      </w:r>
      <w:proofErr w:type="spellEnd"/>
      <w:r w:rsidR="00C56F3D">
        <w:t xml:space="preserve"> </w:t>
      </w:r>
      <w:proofErr w:type="spellStart"/>
      <w:r w:rsidR="00C56F3D">
        <w:t>LCA</w:t>
      </w:r>
      <w:proofErr w:type="spellEnd"/>
      <w:r>
        <w:t xml:space="preserve">. Følgende </w:t>
      </w:r>
      <w:r w:rsidR="003A26F0">
        <w:t>opplysning</w:t>
      </w:r>
      <w:r w:rsidR="00720865">
        <w:t>er</w:t>
      </w:r>
      <w:r w:rsidR="003A26F0">
        <w:t xml:space="preserve"> </w:t>
      </w:r>
      <w:r>
        <w:t>er lagt til grunn:</w:t>
      </w:r>
    </w:p>
    <w:p w14:paraId="217B8C76" w14:textId="79D9BEC0" w:rsidR="00B97DE9" w:rsidRDefault="003A26F0" w:rsidP="00567358">
      <w:pPr>
        <w:pStyle w:val="Listeavsnitt"/>
        <w:numPr>
          <w:ilvl w:val="0"/>
          <w:numId w:val="12"/>
        </w:numPr>
        <w:spacing w:before="0"/>
      </w:pPr>
      <w:proofErr w:type="spellStart"/>
      <w:r>
        <w:t>Byggtype</w:t>
      </w:r>
      <w:proofErr w:type="spellEnd"/>
      <w:r>
        <w:t>:</w:t>
      </w:r>
    </w:p>
    <w:p w14:paraId="3177D399" w14:textId="7D93E42B" w:rsidR="003A26F0" w:rsidRDefault="003A26F0" w:rsidP="00567358">
      <w:pPr>
        <w:pStyle w:val="Listeavsnitt"/>
        <w:numPr>
          <w:ilvl w:val="0"/>
          <w:numId w:val="12"/>
        </w:numPr>
        <w:spacing w:before="0"/>
      </w:pPr>
      <w:r>
        <w:t>Antall etasjer totalt:</w:t>
      </w:r>
    </w:p>
    <w:p w14:paraId="5CFD5432" w14:textId="3885C868" w:rsidR="003A26F0" w:rsidRDefault="003A26F0" w:rsidP="00567358">
      <w:pPr>
        <w:pStyle w:val="Listeavsnitt"/>
        <w:numPr>
          <w:ilvl w:val="0"/>
          <w:numId w:val="12"/>
        </w:numPr>
        <w:spacing w:before="0"/>
      </w:pPr>
      <w:r>
        <w:t>Antall oppvarmede etasjer</w:t>
      </w:r>
      <w:r w:rsidR="00CD3BB4">
        <w:t xml:space="preserve"> under bakken</w:t>
      </w:r>
      <w:r>
        <w:t>:</w:t>
      </w:r>
    </w:p>
    <w:p w14:paraId="2DA535F1" w14:textId="16455598" w:rsidR="003A26F0" w:rsidRDefault="003A26F0" w:rsidP="00567358">
      <w:pPr>
        <w:pStyle w:val="Listeavsnitt"/>
        <w:numPr>
          <w:ilvl w:val="0"/>
          <w:numId w:val="12"/>
        </w:numPr>
        <w:spacing w:before="0"/>
      </w:pPr>
      <w:r>
        <w:t>Antall etasjer over bakken:</w:t>
      </w:r>
    </w:p>
    <w:p w14:paraId="3DD29B51" w14:textId="49BECE47" w:rsidR="00410004" w:rsidRDefault="003B0EEF" w:rsidP="00567358">
      <w:pPr>
        <w:pStyle w:val="Listeavsnitt"/>
        <w:numPr>
          <w:ilvl w:val="0"/>
          <w:numId w:val="12"/>
        </w:numPr>
        <w:spacing w:before="0"/>
      </w:pPr>
      <w:r>
        <w:t>Oppvarmet bruksareal (</w:t>
      </w:r>
      <w:r w:rsidR="00410004">
        <w:t>BRA</w:t>
      </w:r>
      <w:r>
        <w:t>)</w:t>
      </w:r>
      <w:r w:rsidR="00410004">
        <w:t xml:space="preserve">: </w:t>
      </w:r>
    </w:p>
    <w:p w14:paraId="5EEF7F6B" w14:textId="6770621D" w:rsidR="00567358" w:rsidRDefault="00CD3BB4" w:rsidP="00567358">
      <w:pPr>
        <w:pStyle w:val="Listeavsnitt"/>
        <w:numPr>
          <w:ilvl w:val="0"/>
          <w:numId w:val="12"/>
        </w:numPr>
        <w:spacing w:before="0"/>
      </w:pPr>
      <w:r>
        <w:t>Totalt bruttoareal (</w:t>
      </w:r>
      <w:r w:rsidR="003550EA">
        <w:t>BTA</w:t>
      </w:r>
      <w:r>
        <w:t>)</w:t>
      </w:r>
      <w:r w:rsidR="003550EA">
        <w:t>: ….</w:t>
      </w:r>
    </w:p>
    <w:p w14:paraId="24F81B97" w14:textId="61A63ABB" w:rsidR="00567358" w:rsidRDefault="00CD3BB4" w:rsidP="00567358">
      <w:pPr>
        <w:pStyle w:val="Listeavsnitt"/>
        <w:numPr>
          <w:ilvl w:val="0"/>
          <w:numId w:val="12"/>
        </w:numPr>
        <w:spacing w:before="0"/>
      </w:pPr>
      <w:r>
        <w:t xml:space="preserve">Totalt </w:t>
      </w:r>
      <w:r w:rsidR="00720865">
        <w:t>bruttoareal kjelle</w:t>
      </w:r>
      <w:r>
        <w:t>r (</w:t>
      </w:r>
      <w:proofErr w:type="spellStart"/>
      <w:r>
        <w:t>BTK</w:t>
      </w:r>
      <w:proofErr w:type="spellEnd"/>
      <w:r>
        <w:t>)</w:t>
      </w:r>
      <w:r w:rsidR="003550EA">
        <w:t>: ….</w:t>
      </w:r>
      <w:r w:rsidR="009E4C9F">
        <w:t xml:space="preserve"> </w:t>
      </w:r>
    </w:p>
    <w:p w14:paraId="44049A9F" w14:textId="79A1F31F" w:rsidR="003B0EEF" w:rsidRDefault="00CD3BB4" w:rsidP="003B0EEF">
      <w:pPr>
        <w:pStyle w:val="Listeavsnitt"/>
        <w:numPr>
          <w:ilvl w:val="0"/>
          <w:numId w:val="12"/>
        </w:numPr>
        <w:spacing w:before="0"/>
      </w:pPr>
      <w:r>
        <w:t>Totalt bebygd areal (</w:t>
      </w:r>
      <w:proofErr w:type="spellStart"/>
      <w:r w:rsidR="003B0EEF">
        <w:t>BYA</w:t>
      </w:r>
      <w:proofErr w:type="spellEnd"/>
      <w:r>
        <w:t>)</w:t>
      </w:r>
      <w:r w:rsidR="003B0EEF">
        <w:t>: ….</w:t>
      </w:r>
    </w:p>
    <w:p w14:paraId="5D474306" w14:textId="77777777" w:rsidR="00567358" w:rsidRPr="003845ED" w:rsidRDefault="00567358" w:rsidP="00567358">
      <w:pPr>
        <w:spacing w:before="0"/>
      </w:pPr>
    </w:p>
    <w:p w14:paraId="11E32ED9" w14:textId="77777777" w:rsidR="00567358" w:rsidRDefault="00567358" w:rsidP="00567358">
      <w:pPr>
        <w:spacing w:before="0"/>
      </w:pPr>
    </w:p>
    <w:p w14:paraId="5389035D" w14:textId="77777777" w:rsidR="00567358" w:rsidRPr="00066E77" w:rsidRDefault="00CE3765" w:rsidP="00567358">
      <w:pPr>
        <w:spacing w:before="0"/>
        <w:rPr>
          <w:i/>
        </w:rPr>
      </w:pPr>
      <w:r>
        <w:rPr>
          <w:i/>
        </w:rPr>
        <w:t>Tabell 4</w:t>
      </w:r>
      <w:r w:rsidR="003550EA">
        <w:rPr>
          <w:i/>
        </w:rPr>
        <w:t>.1: Beskrivelse av bygningsdeler med tilhørende klimagassutslipp for referansebygg.</w:t>
      </w:r>
    </w:p>
    <w:tbl>
      <w:tblPr>
        <w:tblStyle w:val="Tabellrutenett1"/>
        <w:tblW w:w="9105" w:type="dxa"/>
        <w:tblInd w:w="108" w:type="dxa"/>
        <w:tblLook w:val="04A0" w:firstRow="1" w:lastRow="0" w:firstColumn="1" w:lastColumn="0" w:noHBand="0" w:noVBand="1"/>
      </w:tblPr>
      <w:tblGrid>
        <w:gridCol w:w="1382"/>
        <w:gridCol w:w="3850"/>
        <w:gridCol w:w="2124"/>
        <w:gridCol w:w="1749"/>
      </w:tblGrid>
      <w:tr w:rsidR="00567358" w:rsidRPr="00CE14FA" w14:paraId="286AEA48" w14:textId="77777777">
        <w:trPr>
          <w:trHeight w:val="335"/>
        </w:trPr>
        <w:tc>
          <w:tcPr>
            <w:tcW w:w="1379" w:type="dxa"/>
            <w:shd w:val="clear" w:color="auto" w:fill="D9D9D9" w:themeFill="background1" w:themeFillShade="D9"/>
          </w:tcPr>
          <w:p w14:paraId="4A52DA08" w14:textId="77777777"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Bygningsdel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14:paraId="6783372D" w14:textId="77777777"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Oppbygging (hovedelementer)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FE8A41F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14:paraId="0AED0CE3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Pr="00CE14FA">
              <w:rPr>
                <w:b/>
                <w:sz w:val="16"/>
                <w:szCs w:val="16"/>
              </w:rPr>
              <w:t>/år]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431408DA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14:paraId="72A4695C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 xml:space="preserve">[% av </w:t>
            </w:r>
            <w:proofErr w:type="spellStart"/>
            <w:r w:rsidRPr="00CE14FA">
              <w:rPr>
                <w:b/>
                <w:sz w:val="16"/>
                <w:szCs w:val="16"/>
              </w:rPr>
              <w:t>tot</w:t>
            </w:r>
            <w:proofErr w:type="spellEnd"/>
            <w:r w:rsidRPr="00CE14FA">
              <w:rPr>
                <w:b/>
                <w:sz w:val="16"/>
                <w:szCs w:val="16"/>
              </w:rPr>
              <w:t>.]</w:t>
            </w:r>
          </w:p>
        </w:tc>
      </w:tr>
      <w:tr w:rsidR="00567358" w:rsidRPr="00CE14FA" w14:paraId="3FCE0DED" w14:textId="77777777">
        <w:trPr>
          <w:trHeight w:val="656"/>
        </w:trPr>
        <w:tc>
          <w:tcPr>
            <w:tcW w:w="1379" w:type="dxa"/>
          </w:tcPr>
          <w:p w14:paraId="28AA8960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bookmarkStart w:id="26" w:name="_Toc290472490"/>
            <w:r w:rsidRPr="00CE14FA">
              <w:rPr>
                <w:sz w:val="16"/>
                <w:szCs w:val="16"/>
              </w:rPr>
              <w:t>Grunn og fundamenter</w:t>
            </w:r>
            <w:bookmarkEnd w:id="26"/>
          </w:p>
        </w:tc>
        <w:tc>
          <w:tcPr>
            <w:tcW w:w="3866" w:type="dxa"/>
          </w:tcPr>
          <w:p w14:paraId="3164EAB6" w14:textId="77777777" w:rsidR="0069559B" w:rsidRPr="00CE14FA" w:rsidRDefault="0069559B" w:rsidP="0069559B">
            <w:pPr>
              <w:rPr>
                <w:i/>
                <w:sz w:val="16"/>
                <w:szCs w:val="16"/>
              </w:rPr>
            </w:pPr>
            <w:r w:rsidRPr="00CE14FA">
              <w:rPr>
                <w:i/>
                <w:color w:val="808080" w:themeColor="background1" w:themeShade="80"/>
                <w:sz w:val="16"/>
                <w:szCs w:val="16"/>
              </w:rPr>
              <w:t xml:space="preserve">Beskriv hovedmaterialer </w:t>
            </w:r>
          </w:p>
        </w:tc>
        <w:tc>
          <w:tcPr>
            <w:tcW w:w="2127" w:type="dxa"/>
          </w:tcPr>
          <w:p w14:paraId="078D22DC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4C7F0420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7E5C4F" w:rsidRPr="00CE14FA" w14:paraId="423AAC95" w14:textId="77777777">
        <w:trPr>
          <w:trHeight w:val="656"/>
        </w:trPr>
        <w:tc>
          <w:tcPr>
            <w:tcW w:w="1379" w:type="dxa"/>
          </w:tcPr>
          <w:p w14:paraId="5EF90FD1" w14:textId="77777777"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Bæresystemer</w:t>
            </w:r>
          </w:p>
        </w:tc>
        <w:tc>
          <w:tcPr>
            <w:tcW w:w="3866" w:type="dxa"/>
          </w:tcPr>
          <w:p w14:paraId="13E0B326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E4573B3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39746B07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451C26B3" w14:textId="77777777">
        <w:trPr>
          <w:trHeight w:val="656"/>
        </w:trPr>
        <w:tc>
          <w:tcPr>
            <w:tcW w:w="1379" w:type="dxa"/>
          </w:tcPr>
          <w:p w14:paraId="5FFB9D14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bookmarkStart w:id="27" w:name="_Toc290472491"/>
            <w:r w:rsidRPr="00CE14FA">
              <w:rPr>
                <w:sz w:val="16"/>
                <w:szCs w:val="16"/>
              </w:rPr>
              <w:t>Yttervegger</w:t>
            </w:r>
            <w:bookmarkEnd w:id="27"/>
            <w:r w:rsidRPr="00CE14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66" w:type="dxa"/>
          </w:tcPr>
          <w:p w14:paraId="52C5F702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FA1F367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53036A91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60E630FF" w14:textId="77777777">
        <w:trPr>
          <w:trHeight w:val="656"/>
        </w:trPr>
        <w:tc>
          <w:tcPr>
            <w:tcW w:w="1379" w:type="dxa"/>
          </w:tcPr>
          <w:p w14:paraId="64057BB0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bookmarkStart w:id="28" w:name="_Toc290472492"/>
            <w:r w:rsidRPr="00CE14FA">
              <w:rPr>
                <w:sz w:val="16"/>
                <w:szCs w:val="16"/>
              </w:rPr>
              <w:t>Innervegg</w:t>
            </w:r>
            <w:bookmarkEnd w:id="28"/>
            <w:r w:rsidRPr="00CE14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66" w:type="dxa"/>
          </w:tcPr>
          <w:p w14:paraId="416706E6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288077FA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6387842A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2C3DCC40" w14:textId="77777777">
        <w:trPr>
          <w:trHeight w:val="656"/>
        </w:trPr>
        <w:tc>
          <w:tcPr>
            <w:tcW w:w="1379" w:type="dxa"/>
          </w:tcPr>
          <w:p w14:paraId="79F29C7F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bookmarkStart w:id="29" w:name="_Toc290472493"/>
            <w:r w:rsidRPr="00CE14FA">
              <w:rPr>
                <w:sz w:val="16"/>
                <w:szCs w:val="16"/>
              </w:rPr>
              <w:t>Dekker</w:t>
            </w:r>
            <w:bookmarkEnd w:id="29"/>
          </w:p>
        </w:tc>
        <w:tc>
          <w:tcPr>
            <w:tcW w:w="3866" w:type="dxa"/>
          </w:tcPr>
          <w:p w14:paraId="6B6AA99F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5FA31C5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1A5439E5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67253D1C" w14:textId="77777777">
        <w:trPr>
          <w:trHeight w:val="657"/>
        </w:trPr>
        <w:tc>
          <w:tcPr>
            <w:tcW w:w="1379" w:type="dxa"/>
          </w:tcPr>
          <w:p w14:paraId="59D186B8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bookmarkStart w:id="30" w:name="_Toc290472494"/>
            <w:r w:rsidRPr="00CE14FA">
              <w:rPr>
                <w:sz w:val="16"/>
                <w:szCs w:val="16"/>
              </w:rPr>
              <w:t>Yttertak</w:t>
            </w:r>
            <w:bookmarkEnd w:id="30"/>
          </w:p>
        </w:tc>
        <w:tc>
          <w:tcPr>
            <w:tcW w:w="3866" w:type="dxa"/>
          </w:tcPr>
          <w:p w14:paraId="562A2805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A4E263A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131D53D1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7E5C4F" w:rsidRPr="00CE14FA" w14:paraId="0D7ADC5F" w14:textId="77777777">
        <w:trPr>
          <w:trHeight w:val="657"/>
        </w:trPr>
        <w:tc>
          <w:tcPr>
            <w:tcW w:w="1379" w:type="dxa"/>
          </w:tcPr>
          <w:p w14:paraId="1AA64041" w14:textId="77777777"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Trapper og balkonger</w:t>
            </w:r>
          </w:p>
        </w:tc>
        <w:tc>
          <w:tcPr>
            <w:tcW w:w="3866" w:type="dxa"/>
          </w:tcPr>
          <w:p w14:paraId="76FBB25C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0F66ED4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79069B25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</w:tr>
    </w:tbl>
    <w:p w14:paraId="3D64DACA" w14:textId="77777777" w:rsidR="00567358" w:rsidRDefault="003550EA" w:rsidP="007D3AF0">
      <w:pPr>
        <w:rPr>
          <w:rFonts w:eastAsiaTheme="minorEastAsia"/>
          <w:i/>
          <w:color w:val="808080" w:themeColor="background1" w:themeShade="80"/>
        </w:rPr>
      </w:pPr>
      <w:bookmarkStart w:id="31" w:name="_Toc290472495"/>
      <w:bookmarkStart w:id="32" w:name="_Toc329178635"/>
      <w:r w:rsidRPr="007D3AF0">
        <w:rPr>
          <w:rFonts w:eastAsiaTheme="minorEastAsia"/>
          <w:i/>
          <w:color w:val="808080" w:themeColor="background1" w:themeShade="80"/>
        </w:rPr>
        <w:t>Kommenter hvilke bygningsdeler og elementer/materialer som fører til de høyeste klimagassutslippene, og hvorfor. Dette er viktig grunnlag for å velge ut hvilke bygningsdeler og tiltak man bør/har/skal jobbe med i den videre prosjekteringsprosessen.</w:t>
      </w:r>
    </w:p>
    <w:p w14:paraId="02DB9A33" w14:textId="6C77B461" w:rsidR="00E20BC7" w:rsidRPr="00262FB2" w:rsidRDefault="00E20BC7" w:rsidP="007D3AF0">
      <w:pPr>
        <w:rPr>
          <w:rFonts w:eastAsiaTheme="minorEastAsia"/>
          <w:i/>
          <w:color w:val="808080" w:themeColor="background1" w:themeShade="80"/>
        </w:rPr>
      </w:pPr>
      <w:r w:rsidRPr="00262FB2">
        <w:rPr>
          <w:rFonts w:eastAsiaTheme="minorEastAsia"/>
          <w:i/>
          <w:color w:val="808080" w:themeColor="background1" w:themeShade="80"/>
        </w:rPr>
        <w:t>For å sikre sammenlig</w:t>
      </w:r>
      <w:r w:rsidR="00720865" w:rsidRPr="00262FB2">
        <w:rPr>
          <w:rFonts w:eastAsiaTheme="minorEastAsia"/>
          <w:i/>
          <w:color w:val="808080" w:themeColor="background1" w:themeShade="80"/>
        </w:rPr>
        <w:t>n</w:t>
      </w:r>
      <w:r w:rsidRPr="00262FB2">
        <w:rPr>
          <w:rFonts w:eastAsiaTheme="minorEastAsia"/>
          <w:i/>
          <w:color w:val="808080" w:themeColor="background1" w:themeShade="80"/>
        </w:rPr>
        <w:t xml:space="preserve">barhet mellom </w:t>
      </w:r>
      <w:proofErr w:type="spellStart"/>
      <w:r w:rsidRPr="00262FB2">
        <w:rPr>
          <w:rFonts w:eastAsiaTheme="minorEastAsia"/>
          <w:i/>
          <w:color w:val="808080" w:themeColor="background1" w:themeShade="80"/>
        </w:rPr>
        <w:t>FutureBuilt</w:t>
      </w:r>
      <w:proofErr w:type="spellEnd"/>
      <w:r w:rsidRPr="00262FB2">
        <w:rPr>
          <w:rFonts w:eastAsiaTheme="minorEastAsia"/>
          <w:i/>
          <w:color w:val="808080" w:themeColor="background1" w:themeShade="80"/>
        </w:rPr>
        <w:t xml:space="preserve"> prosjekter</w:t>
      </w:r>
      <w:r w:rsidR="00720865" w:rsidRPr="00262FB2">
        <w:rPr>
          <w:rFonts w:eastAsiaTheme="minorEastAsia"/>
          <w:i/>
          <w:color w:val="808080" w:themeColor="background1" w:themeShade="80"/>
        </w:rPr>
        <w:t xml:space="preserve"> må </w:t>
      </w:r>
      <w:r w:rsidRPr="00262FB2">
        <w:rPr>
          <w:rFonts w:eastAsiaTheme="minorEastAsia"/>
          <w:i/>
          <w:color w:val="808080" w:themeColor="background1" w:themeShade="80"/>
        </w:rPr>
        <w:t xml:space="preserve">klimagassutslipp </w:t>
      </w:r>
      <w:r w:rsidR="00720865" w:rsidRPr="00262FB2">
        <w:rPr>
          <w:rFonts w:eastAsiaTheme="minorEastAsia"/>
          <w:i/>
          <w:color w:val="808080" w:themeColor="background1" w:themeShade="80"/>
        </w:rPr>
        <w:t>rapporteres kun</w:t>
      </w:r>
      <w:r w:rsidRPr="00262FB2">
        <w:rPr>
          <w:rFonts w:eastAsiaTheme="minorEastAsia"/>
          <w:i/>
          <w:color w:val="808080" w:themeColor="background1" w:themeShade="80"/>
        </w:rPr>
        <w:t xml:space="preserve"> f</w:t>
      </w:r>
      <w:r w:rsidR="00720865" w:rsidRPr="00262FB2">
        <w:rPr>
          <w:rFonts w:eastAsiaTheme="minorEastAsia"/>
          <w:i/>
          <w:color w:val="808080" w:themeColor="background1" w:themeShade="80"/>
        </w:rPr>
        <w:t>or</w:t>
      </w:r>
      <w:r w:rsidRPr="00262FB2">
        <w:rPr>
          <w:rFonts w:eastAsiaTheme="minorEastAsia"/>
          <w:i/>
          <w:color w:val="808080" w:themeColor="background1" w:themeShade="80"/>
        </w:rPr>
        <w:t xml:space="preserve"> livsløpsfaser A1-A3 og B4 </w:t>
      </w:r>
      <w:r w:rsidR="00720865" w:rsidRPr="00262FB2">
        <w:rPr>
          <w:rFonts w:eastAsiaTheme="minorEastAsia"/>
          <w:i/>
          <w:color w:val="808080" w:themeColor="background1" w:themeShade="80"/>
        </w:rPr>
        <w:t>når verktøyet</w:t>
      </w:r>
      <w:r w:rsidRPr="00262FB2">
        <w:rPr>
          <w:rFonts w:eastAsiaTheme="minorEastAsia"/>
          <w:i/>
          <w:color w:val="808080" w:themeColor="background1" w:themeShade="80"/>
        </w:rPr>
        <w:t xml:space="preserve"> </w:t>
      </w:r>
      <w:proofErr w:type="spellStart"/>
      <w:r w:rsidRPr="00262FB2">
        <w:rPr>
          <w:rFonts w:eastAsiaTheme="minorEastAsia"/>
          <w:i/>
          <w:color w:val="808080" w:themeColor="background1" w:themeShade="80"/>
        </w:rPr>
        <w:t>OneClick</w:t>
      </w:r>
      <w:proofErr w:type="spellEnd"/>
      <w:r w:rsidRPr="00262FB2">
        <w:rPr>
          <w:rFonts w:eastAsiaTheme="minorEastAsia"/>
          <w:i/>
          <w:color w:val="808080" w:themeColor="background1" w:themeShade="80"/>
        </w:rPr>
        <w:t xml:space="preserve"> </w:t>
      </w:r>
      <w:proofErr w:type="spellStart"/>
      <w:r w:rsidRPr="00262FB2">
        <w:rPr>
          <w:rFonts w:eastAsiaTheme="minorEastAsia"/>
          <w:i/>
          <w:color w:val="808080" w:themeColor="background1" w:themeShade="80"/>
        </w:rPr>
        <w:t>LCA</w:t>
      </w:r>
      <w:proofErr w:type="spellEnd"/>
      <w:r w:rsidRPr="00262FB2">
        <w:rPr>
          <w:rFonts w:eastAsiaTheme="minorEastAsia"/>
          <w:i/>
          <w:color w:val="808080" w:themeColor="background1" w:themeShade="80"/>
        </w:rPr>
        <w:t xml:space="preserve"> </w:t>
      </w:r>
      <w:r w:rsidR="00720865" w:rsidRPr="00262FB2">
        <w:rPr>
          <w:rFonts w:eastAsiaTheme="minorEastAsia"/>
          <w:i/>
          <w:color w:val="808080" w:themeColor="background1" w:themeShade="80"/>
        </w:rPr>
        <w:t>benyttes</w:t>
      </w:r>
      <w:r w:rsidRPr="00262FB2">
        <w:rPr>
          <w:rFonts w:eastAsiaTheme="minorEastAsia"/>
          <w:i/>
          <w:color w:val="808080" w:themeColor="background1" w:themeShade="80"/>
        </w:rPr>
        <w:t xml:space="preserve">. </w:t>
      </w:r>
      <w:r w:rsidR="00197C10" w:rsidRPr="00262FB2">
        <w:rPr>
          <w:rFonts w:eastAsiaTheme="minorEastAsia"/>
          <w:i/>
          <w:color w:val="808080" w:themeColor="background1" w:themeShade="80"/>
        </w:rPr>
        <w:t>Ytterligere</w:t>
      </w:r>
      <w:r w:rsidRPr="00262FB2">
        <w:rPr>
          <w:rFonts w:eastAsiaTheme="minorEastAsia"/>
          <w:i/>
          <w:color w:val="808080" w:themeColor="background1" w:themeShade="80"/>
        </w:rPr>
        <w:t xml:space="preserve"> info finn</w:t>
      </w:r>
      <w:r w:rsidR="00720865" w:rsidRPr="00262FB2">
        <w:rPr>
          <w:rFonts w:eastAsiaTheme="minorEastAsia"/>
          <w:i/>
          <w:color w:val="808080" w:themeColor="background1" w:themeShade="80"/>
        </w:rPr>
        <w:t>es</w:t>
      </w:r>
      <w:r w:rsidRPr="00262FB2">
        <w:rPr>
          <w:rFonts w:eastAsiaTheme="minorEastAsia"/>
          <w:i/>
          <w:color w:val="808080" w:themeColor="background1" w:themeShade="80"/>
        </w:rPr>
        <w:t xml:space="preserve"> </w:t>
      </w:r>
      <w:r w:rsidR="00720865" w:rsidRPr="00262FB2">
        <w:rPr>
          <w:rFonts w:eastAsiaTheme="minorEastAsia"/>
          <w:i/>
          <w:color w:val="808080" w:themeColor="background1" w:themeShade="80"/>
        </w:rPr>
        <w:t>i notatet</w:t>
      </w:r>
      <w:r w:rsidRPr="00262FB2">
        <w:rPr>
          <w:rFonts w:eastAsiaTheme="minorEastAsia"/>
          <w:i/>
          <w:color w:val="808080" w:themeColor="background1" w:themeShade="80"/>
        </w:rPr>
        <w:t xml:space="preserve"> </w:t>
      </w:r>
      <w:r w:rsidR="00720865" w:rsidRPr="00262FB2">
        <w:rPr>
          <w:rFonts w:eastAsiaTheme="minorEastAsia"/>
          <w:b/>
          <w:i/>
          <w:color w:val="808080" w:themeColor="background1" w:themeShade="80"/>
        </w:rPr>
        <w:t xml:space="preserve">Regneregler klimagassberegninger i </w:t>
      </w:r>
      <w:proofErr w:type="spellStart"/>
      <w:r w:rsidR="00720865" w:rsidRPr="00262FB2">
        <w:rPr>
          <w:rFonts w:eastAsiaTheme="minorEastAsia"/>
          <w:b/>
          <w:i/>
          <w:color w:val="808080" w:themeColor="background1" w:themeShade="80"/>
        </w:rPr>
        <w:t>FutureBuilt</w:t>
      </w:r>
      <w:proofErr w:type="spellEnd"/>
      <w:r w:rsidR="00720865" w:rsidRPr="00262FB2">
        <w:rPr>
          <w:rFonts w:eastAsiaTheme="minorEastAsia"/>
          <w:b/>
          <w:i/>
          <w:color w:val="808080" w:themeColor="background1" w:themeShade="80"/>
        </w:rPr>
        <w:t xml:space="preserve"> </w:t>
      </w:r>
      <w:r w:rsidR="00262FB2" w:rsidRPr="00262FB2">
        <w:rPr>
          <w:rFonts w:eastAsiaTheme="minorEastAsia"/>
          <w:b/>
          <w:i/>
          <w:color w:val="808080" w:themeColor="background1" w:themeShade="80"/>
        </w:rPr>
        <w:t>–</w:t>
      </w:r>
      <w:r w:rsidR="00720865" w:rsidRPr="00262FB2">
        <w:rPr>
          <w:rFonts w:eastAsiaTheme="minorEastAsia"/>
          <w:b/>
          <w:i/>
          <w:color w:val="808080" w:themeColor="background1" w:themeShade="80"/>
        </w:rPr>
        <w:t xml:space="preserve"> rev</w:t>
      </w:r>
      <w:r w:rsidR="00262FB2" w:rsidRPr="00262FB2">
        <w:rPr>
          <w:rFonts w:eastAsiaTheme="minorEastAsia"/>
          <w:b/>
          <w:i/>
          <w:color w:val="808080" w:themeColor="background1" w:themeShade="80"/>
        </w:rPr>
        <w:t xml:space="preserve">idert </w:t>
      </w:r>
      <w:r w:rsidR="00720865" w:rsidRPr="00262FB2">
        <w:rPr>
          <w:rFonts w:eastAsiaTheme="minorEastAsia"/>
          <w:b/>
          <w:i/>
          <w:color w:val="808080" w:themeColor="background1" w:themeShade="80"/>
        </w:rPr>
        <w:t>201</w:t>
      </w:r>
      <w:r w:rsidR="00CD3BB4" w:rsidRPr="00262FB2">
        <w:rPr>
          <w:rFonts w:eastAsiaTheme="minorEastAsia"/>
          <w:b/>
          <w:i/>
          <w:color w:val="808080" w:themeColor="background1" w:themeShade="80"/>
        </w:rPr>
        <w:t>9</w:t>
      </w:r>
      <w:r w:rsidRPr="00262FB2">
        <w:rPr>
          <w:rFonts w:eastAsiaTheme="minorEastAsia"/>
          <w:i/>
          <w:color w:val="808080" w:themeColor="background1" w:themeShade="80"/>
        </w:rPr>
        <w:t>.</w:t>
      </w:r>
    </w:p>
    <w:p w14:paraId="612A4CA6" w14:textId="77777777" w:rsidR="00567358" w:rsidRPr="00262FB2" w:rsidRDefault="00567358" w:rsidP="00567358"/>
    <w:p w14:paraId="2ECB7145" w14:textId="77777777" w:rsidR="00567358" w:rsidRPr="00262FB2" w:rsidRDefault="003550EA" w:rsidP="00567358">
      <w:pPr>
        <w:pStyle w:val="Overskrift3"/>
      </w:pPr>
      <w:bookmarkStart w:id="33" w:name="_Toc2071743"/>
      <w:r w:rsidRPr="00262FB2">
        <w:t>Prosjektert bygg</w:t>
      </w:r>
      <w:bookmarkEnd w:id="31"/>
      <w:bookmarkEnd w:id="32"/>
      <w:bookmarkEnd w:id="33"/>
    </w:p>
    <w:p w14:paraId="4DC52C4C" w14:textId="77777777" w:rsidR="00567358" w:rsidRPr="00262FB2" w:rsidRDefault="003550EA" w:rsidP="00567358">
      <w:pPr>
        <w:pStyle w:val="Listeavsnitt"/>
        <w:numPr>
          <w:ilvl w:val="0"/>
          <w:numId w:val="13"/>
        </w:numPr>
        <w:spacing w:before="0"/>
        <w:rPr>
          <w:i/>
          <w:color w:val="808080" w:themeColor="background1" w:themeShade="80"/>
        </w:rPr>
      </w:pPr>
      <w:r w:rsidRPr="00262FB2">
        <w:rPr>
          <w:i/>
          <w:color w:val="808080" w:themeColor="background1" w:themeShade="80"/>
        </w:rPr>
        <w:t>For prosjektert bygg skal prosjekterte mengder av materialer for dette prosjektet benyttes.</w:t>
      </w:r>
    </w:p>
    <w:p w14:paraId="20413D59" w14:textId="77777777" w:rsidR="00567358" w:rsidRPr="00262FB2" w:rsidRDefault="003550EA" w:rsidP="00567358">
      <w:pPr>
        <w:pStyle w:val="Listeavsnitt"/>
        <w:numPr>
          <w:ilvl w:val="0"/>
          <w:numId w:val="13"/>
        </w:numPr>
        <w:spacing w:before="0"/>
        <w:rPr>
          <w:i/>
          <w:color w:val="808080" w:themeColor="background1" w:themeShade="80"/>
        </w:rPr>
      </w:pPr>
      <w:r w:rsidRPr="00262FB2">
        <w:rPr>
          <w:i/>
          <w:color w:val="808080" w:themeColor="background1" w:themeShade="80"/>
        </w:rPr>
        <w:t>Beskriv det prosjekterte bygget og hvordan det avviker fra referansebygget.</w:t>
      </w:r>
    </w:p>
    <w:p w14:paraId="01DB3BBA" w14:textId="77777777" w:rsidR="00567358" w:rsidRPr="00262FB2" w:rsidRDefault="003550EA" w:rsidP="00567358">
      <w:pPr>
        <w:pStyle w:val="Listeavsnitt"/>
        <w:numPr>
          <w:ilvl w:val="0"/>
          <w:numId w:val="13"/>
        </w:numPr>
        <w:spacing w:before="0"/>
        <w:rPr>
          <w:i/>
          <w:color w:val="808080" w:themeColor="background1" w:themeShade="80"/>
        </w:rPr>
      </w:pPr>
      <w:r w:rsidRPr="00262FB2">
        <w:rPr>
          <w:i/>
          <w:color w:val="808080" w:themeColor="background1" w:themeShade="80"/>
        </w:rPr>
        <w:t>Beskriv hvilke tiltak som er vurdert,</w:t>
      </w:r>
      <w:r w:rsidRPr="00262FB2">
        <w:rPr>
          <w:b/>
          <w:bCs/>
          <w:i/>
          <w:color w:val="808080" w:themeColor="background1" w:themeShade="80"/>
        </w:rPr>
        <w:t xml:space="preserve"> </w:t>
      </w:r>
      <w:r w:rsidRPr="00262FB2">
        <w:rPr>
          <w:i/>
          <w:color w:val="808080" w:themeColor="background1" w:themeShade="80"/>
        </w:rPr>
        <w:t xml:space="preserve">hvilke av dem som er gjennomført og hvilke som er forkastet. (Reduksjon av materialbruk, </w:t>
      </w:r>
      <w:r w:rsidRPr="00262FB2">
        <w:rPr>
          <w:bCs/>
          <w:i/>
          <w:color w:val="808080" w:themeColor="background1" w:themeShade="80"/>
        </w:rPr>
        <w:t>utskifting</w:t>
      </w:r>
      <w:r w:rsidRPr="00262FB2">
        <w:rPr>
          <w:i/>
          <w:color w:val="808080" w:themeColor="background1" w:themeShade="80"/>
        </w:rPr>
        <w:t xml:space="preserve"> av materialtyper)</w:t>
      </w:r>
    </w:p>
    <w:p w14:paraId="528F117B" w14:textId="27DBF794" w:rsidR="00567358" w:rsidRPr="00262FB2" w:rsidRDefault="003550EA" w:rsidP="00567358">
      <w:pPr>
        <w:pStyle w:val="Listeavsnitt"/>
        <w:numPr>
          <w:ilvl w:val="0"/>
          <w:numId w:val="13"/>
        </w:numPr>
        <w:spacing w:before="0"/>
        <w:rPr>
          <w:i/>
          <w:color w:val="808080" w:themeColor="background1" w:themeShade="80"/>
        </w:rPr>
      </w:pPr>
      <w:r w:rsidRPr="00262FB2">
        <w:rPr>
          <w:i/>
          <w:color w:val="808080" w:themeColor="background1" w:themeShade="80"/>
        </w:rPr>
        <w:t>Beskriv hvilken programvare som er benyttet for klimagassberegningene.</w:t>
      </w:r>
    </w:p>
    <w:p w14:paraId="559E7D64" w14:textId="77777777" w:rsidR="00567358" w:rsidRPr="00262FB2" w:rsidRDefault="003550EA" w:rsidP="00567358">
      <w:pPr>
        <w:pStyle w:val="Listeavsnitt"/>
        <w:numPr>
          <w:ilvl w:val="0"/>
          <w:numId w:val="13"/>
        </w:numPr>
        <w:spacing w:before="0"/>
        <w:rPr>
          <w:i/>
          <w:color w:val="808080" w:themeColor="background1" w:themeShade="80"/>
        </w:rPr>
      </w:pPr>
      <w:r w:rsidRPr="00262FB2">
        <w:rPr>
          <w:i/>
          <w:color w:val="808080" w:themeColor="background1" w:themeShade="80"/>
        </w:rPr>
        <w:lastRenderedPageBreak/>
        <w:t>Beskriv hvor utslippsdataene for det enkelte materiale er hentet fra, er det generiske verdier fra klimagassregnskap.no, produktspesifikke data for enkelte produkter, etc.</w:t>
      </w:r>
    </w:p>
    <w:p w14:paraId="0C03B1A0" w14:textId="1BF26FAD" w:rsidR="00F34B8F" w:rsidRPr="00262FB2" w:rsidRDefault="00F34B8F" w:rsidP="00567358">
      <w:pPr>
        <w:pStyle w:val="Listeavsnitt"/>
        <w:numPr>
          <w:ilvl w:val="0"/>
          <w:numId w:val="13"/>
        </w:numPr>
        <w:spacing w:before="0"/>
        <w:rPr>
          <w:i/>
          <w:color w:val="808080" w:themeColor="background1" w:themeShade="80"/>
        </w:rPr>
      </w:pPr>
      <w:r w:rsidRPr="00262FB2">
        <w:rPr>
          <w:i/>
          <w:color w:val="808080" w:themeColor="background1" w:themeShade="80"/>
        </w:rPr>
        <w:t xml:space="preserve">NS 3720 åpner for rapportering av </w:t>
      </w:r>
      <w:proofErr w:type="spellStart"/>
      <w:r w:rsidRPr="00262FB2">
        <w:rPr>
          <w:i/>
          <w:color w:val="808080" w:themeColor="background1" w:themeShade="80"/>
        </w:rPr>
        <w:t>biogent</w:t>
      </w:r>
      <w:proofErr w:type="spellEnd"/>
      <w:r w:rsidRPr="00262FB2">
        <w:rPr>
          <w:i/>
          <w:color w:val="808080" w:themeColor="background1" w:themeShade="80"/>
        </w:rPr>
        <w:t xml:space="preserve"> </w:t>
      </w:r>
      <w:r w:rsidR="00507443" w:rsidRPr="00262FB2">
        <w:rPr>
          <w:i/>
          <w:color w:val="808080" w:themeColor="background1" w:themeShade="80"/>
        </w:rPr>
        <w:t xml:space="preserve">karbon i materialer. </w:t>
      </w:r>
      <w:r w:rsidR="00677B39" w:rsidRPr="00262FB2">
        <w:rPr>
          <w:i/>
          <w:color w:val="808080" w:themeColor="background1" w:themeShade="80"/>
        </w:rPr>
        <w:t>Dette må rapporteres separat</w:t>
      </w:r>
      <w:r w:rsidR="00DC0003" w:rsidRPr="00262FB2">
        <w:rPr>
          <w:i/>
          <w:color w:val="808080" w:themeColor="background1" w:themeShade="80"/>
        </w:rPr>
        <w:t xml:space="preserve">, og kan </w:t>
      </w:r>
      <w:r w:rsidR="006671CA" w:rsidRPr="00262FB2">
        <w:rPr>
          <w:i/>
          <w:color w:val="808080" w:themeColor="background1" w:themeShade="80"/>
        </w:rPr>
        <w:t>legges inn</w:t>
      </w:r>
      <w:r w:rsidR="00DC0003" w:rsidRPr="00262FB2">
        <w:rPr>
          <w:i/>
          <w:color w:val="808080" w:themeColor="background1" w:themeShade="80"/>
        </w:rPr>
        <w:t xml:space="preserve"> </w:t>
      </w:r>
      <w:r w:rsidR="006671CA" w:rsidRPr="00262FB2">
        <w:rPr>
          <w:i/>
          <w:color w:val="808080" w:themeColor="background1" w:themeShade="80"/>
        </w:rPr>
        <w:t>som</w:t>
      </w:r>
      <w:r w:rsidR="00DC0003" w:rsidRPr="00262FB2">
        <w:rPr>
          <w:i/>
          <w:color w:val="808080" w:themeColor="background1" w:themeShade="80"/>
        </w:rPr>
        <w:t xml:space="preserve"> </w:t>
      </w:r>
      <w:r w:rsidR="006671CA" w:rsidRPr="00262FB2">
        <w:rPr>
          <w:i/>
          <w:color w:val="808080" w:themeColor="background1" w:themeShade="80"/>
        </w:rPr>
        <w:t xml:space="preserve">en </w:t>
      </w:r>
      <w:r w:rsidR="00DC0003" w:rsidRPr="00262FB2">
        <w:rPr>
          <w:i/>
          <w:color w:val="808080" w:themeColor="background1" w:themeShade="80"/>
        </w:rPr>
        <w:t>egen</w:t>
      </w:r>
      <w:r w:rsidR="00A37A37" w:rsidRPr="00262FB2">
        <w:rPr>
          <w:i/>
          <w:color w:val="808080" w:themeColor="background1" w:themeShade="80"/>
        </w:rPr>
        <w:t xml:space="preserve"> r</w:t>
      </w:r>
      <w:r w:rsidR="006671CA" w:rsidRPr="00262FB2">
        <w:rPr>
          <w:i/>
          <w:color w:val="808080" w:themeColor="background1" w:themeShade="80"/>
        </w:rPr>
        <w:t>ad</w:t>
      </w:r>
      <w:r w:rsidR="00A37A37" w:rsidRPr="00262FB2">
        <w:rPr>
          <w:i/>
          <w:color w:val="808080" w:themeColor="background1" w:themeShade="80"/>
        </w:rPr>
        <w:t xml:space="preserve"> under total</w:t>
      </w:r>
      <w:r w:rsidR="00CD3BB4" w:rsidRPr="00262FB2">
        <w:rPr>
          <w:i/>
          <w:color w:val="808080" w:themeColor="background1" w:themeShade="80"/>
        </w:rPr>
        <w:t>t</w:t>
      </w:r>
      <w:r w:rsidR="00A37A37" w:rsidRPr="00262FB2">
        <w:rPr>
          <w:i/>
          <w:color w:val="808080" w:themeColor="background1" w:themeShade="80"/>
        </w:rPr>
        <w:t xml:space="preserve"> klimagassutslipp i tabell </w:t>
      </w:r>
      <w:r w:rsidR="00E23F48" w:rsidRPr="00262FB2">
        <w:rPr>
          <w:i/>
          <w:color w:val="808080" w:themeColor="background1" w:themeShade="80"/>
        </w:rPr>
        <w:t>5.4 og 5.5</w:t>
      </w:r>
      <w:r w:rsidR="00677B39" w:rsidRPr="00262FB2">
        <w:rPr>
          <w:i/>
          <w:color w:val="808080" w:themeColor="background1" w:themeShade="80"/>
        </w:rPr>
        <w:t>.</w:t>
      </w:r>
    </w:p>
    <w:p w14:paraId="4D301882" w14:textId="46B01739" w:rsidR="00677B39" w:rsidRPr="00262FB2" w:rsidRDefault="00677B39" w:rsidP="00567358">
      <w:pPr>
        <w:pStyle w:val="Listeavsnitt"/>
        <w:numPr>
          <w:ilvl w:val="0"/>
          <w:numId w:val="13"/>
        </w:numPr>
        <w:spacing w:before="0"/>
        <w:rPr>
          <w:i/>
          <w:color w:val="808080" w:themeColor="background1" w:themeShade="80"/>
        </w:rPr>
      </w:pPr>
      <w:r w:rsidRPr="00262FB2">
        <w:rPr>
          <w:i/>
          <w:color w:val="808080" w:themeColor="background1" w:themeShade="80"/>
        </w:rPr>
        <w:t xml:space="preserve">NS 3720 krever rapportering av </w:t>
      </w:r>
      <w:proofErr w:type="spellStart"/>
      <w:r w:rsidRPr="00262FB2">
        <w:rPr>
          <w:i/>
          <w:color w:val="808080" w:themeColor="background1" w:themeShade="80"/>
        </w:rPr>
        <w:t>karbonatisering</w:t>
      </w:r>
      <w:proofErr w:type="spellEnd"/>
      <w:r w:rsidRPr="00262FB2">
        <w:rPr>
          <w:i/>
          <w:color w:val="808080" w:themeColor="background1" w:themeShade="80"/>
        </w:rPr>
        <w:t xml:space="preserve"> i materialene (f.eks</w:t>
      </w:r>
      <w:r w:rsidR="00CD3BB4" w:rsidRPr="00262FB2">
        <w:rPr>
          <w:i/>
          <w:color w:val="808080" w:themeColor="background1" w:themeShade="80"/>
        </w:rPr>
        <w:t>.</w:t>
      </w:r>
      <w:r w:rsidRPr="00262FB2">
        <w:rPr>
          <w:i/>
          <w:color w:val="808080" w:themeColor="background1" w:themeShade="80"/>
        </w:rPr>
        <w:t xml:space="preserve"> i sementbasert</w:t>
      </w:r>
      <w:r w:rsidR="006671CA" w:rsidRPr="00262FB2">
        <w:rPr>
          <w:i/>
          <w:color w:val="808080" w:themeColor="background1" w:themeShade="80"/>
        </w:rPr>
        <w:t>e</w:t>
      </w:r>
      <w:r w:rsidRPr="00262FB2">
        <w:rPr>
          <w:i/>
          <w:color w:val="808080" w:themeColor="background1" w:themeShade="80"/>
        </w:rPr>
        <w:t xml:space="preserve"> produkter)</w:t>
      </w:r>
      <w:r w:rsidR="003300FC" w:rsidRPr="00262FB2">
        <w:rPr>
          <w:i/>
          <w:color w:val="808080" w:themeColor="background1" w:themeShade="80"/>
        </w:rPr>
        <w:t xml:space="preserve"> slik det forekommer i modulene B1, C3, C4 og D i NS-EN 16757.</w:t>
      </w:r>
      <w:r w:rsidR="00012DD1" w:rsidRPr="00262FB2">
        <w:rPr>
          <w:i/>
          <w:color w:val="808080" w:themeColor="background1" w:themeShade="80"/>
        </w:rPr>
        <w:t xml:space="preserve"> Det er </w:t>
      </w:r>
      <w:r w:rsidR="006671CA" w:rsidRPr="00262FB2">
        <w:rPr>
          <w:i/>
          <w:color w:val="808080" w:themeColor="background1" w:themeShade="80"/>
        </w:rPr>
        <w:t>for øyeblikket</w:t>
      </w:r>
      <w:r w:rsidR="00012DD1" w:rsidRPr="00262FB2">
        <w:rPr>
          <w:i/>
          <w:color w:val="808080" w:themeColor="background1" w:themeShade="80"/>
        </w:rPr>
        <w:t xml:space="preserve"> ikke tilstrekkelig</w:t>
      </w:r>
      <w:r w:rsidR="006671CA" w:rsidRPr="00262FB2">
        <w:rPr>
          <w:i/>
          <w:color w:val="808080" w:themeColor="background1" w:themeShade="80"/>
        </w:rPr>
        <w:t>e</w:t>
      </w:r>
      <w:r w:rsidR="00012DD1" w:rsidRPr="00262FB2">
        <w:rPr>
          <w:i/>
          <w:color w:val="808080" w:themeColor="background1" w:themeShade="80"/>
        </w:rPr>
        <w:t xml:space="preserve"> opplysning</w:t>
      </w:r>
      <w:r w:rsidR="006671CA" w:rsidRPr="00262FB2">
        <w:rPr>
          <w:i/>
          <w:color w:val="808080" w:themeColor="background1" w:themeShade="80"/>
        </w:rPr>
        <w:t>er</w:t>
      </w:r>
      <w:r w:rsidR="00012DD1" w:rsidRPr="00262FB2">
        <w:rPr>
          <w:i/>
          <w:color w:val="808080" w:themeColor="background1" w:themeShade="80"/>
        </w:rPr>
        <w:t xml:space="preserve"> i </w:t>
      </w:r>
      <w:proofErr w:type="spellStart"/>
      <w:r w:rsidR="00012DD1" w:rsidRPr="00262FB2">
        <w:rPr>
          <w:i/>
          <w:color w:val="808080" w:themeColor="background1" w:themeShade="80"/>
        </w:rPr>
        <w:t>EPDer</w:t>
      </w:r>
      <w:proofErr w:type="spellEnd"/>
      <w:r w:rsidR="00012DD1" w:rsidRPr="00262FB2">
        <w:rPr>
          <w:i/>
          <w:color w:val="808080" w:themeColor="background1" w:themeShade="80"/>
        </w:rPr>
        <w:t xml:space="preserve"> om </w:t>
      </w:r>
      <w:proofErr w:type="spellStart"/>
      <w:r w:rsidR="00012DD1" w:rsidRPr="00262FB2">
        <w:rPr>
          <w:i/>
          <w:color w:val="808080" w:themeColor="background1" w:themeShade="80"/>
        </w:rPr>
        <w:t>karbonatisering</w:t>
      </w:r>
      <w:proofErr w:type="spellEnd"/>
      <w:r w:rsidR="00C0756E" w:rsidRPr="00262FB2">
        <w:rPr>
          <w:i/>
          <w:color w:val="808080" w:themeColor="background1" w:themeShade="80"/>
        </w:rPr>
        <w:t xml:space="preserve">, og </w:t>
      </w:r>
      <w:r w:rsidR="006671CA" w:rsidRPr="00262FB2">
        <w:rPr>
          <w:i/>
          <w:color w:val="808080" w:themeColor="background1" w:themeShade="80"/>
        </w:rPr>
        <w:t xml:space="preserve">det er </w:t>
      </w:r>
      <w:r w:rsidR="00C0756E" w:rsidRPr="00262FB2">
        <w:rPr>
          <w:i/>
          <w:color w:val="808080" w:themeColor="background1" w:themeShade="80"/>
        </w:rPr>
        <w:t xml:space="preserve">derfor ikke mulig å beregne dette i </w:t>
      </w:r>
      <w:proofErr w:type="spellStart"/>
      <w:r w:rsidR="00C0756E" w:rsidRPr="00262FB2">
        <w:rPr>
          <w:i/>
          <w:color w:val="808080" w:themeColor="background1" w:themeShade="80"/>
        </w:rPr>
        <w:t>FutureBuilt</w:t>
      </w:r>
      <w:proofErr w:type="spellEnd"/>
      <w:r w:rsidR="00C0756E" w:rsidRPr="00262FB2">
        <w:rPr>
          <w:i/>
          <w:color w:val="808080" w:themeColor="background1" w:themeShade="80"/>
        </w:rPr>
        <w:t xml:space="preserve"> rapporten</w:t>
      </w:r>
      <w:r w:rsidR="00012DD1" w:rsidRPr="00262FB2">
        <w:rPr>
          <w:i/>
          <w:color w:val="808080" w:themeColor="background1" w:themeShade="80"/>
        </w:rPr>
        <w:t>.</w:t>
      </w:r>
      <w:r w:rsidR="00C0756E" w:rsidRPr="00262FB2">
        <w:rPr>
          <w:i/>
          <w:color w:val="808080" w:themeColor="background1" w:themeShade="80"/>
        </w:rPr>
        <w:t xml:space="preserve"> For ytt</w:t>
      </w:r>
      <w:r w:rsidR="006671CA" w:rsidRPr="00262FB2">
        <w:rPr>
          <w:i/>
          <w:color w:val="808080" w:themeColor="background1" w:themeShade="80"/>
        </w:rPr>
        <w:t>er</w:t>
      </w:r>
      <w:r w:rsidR="00C0756E" w:rsidRPr="00262FB2">
        <w:rPr>
          <w:i/>
          <w:color w:val="808080" w:themeColor="background1" w:themeShade="80"/>
        </w:rPr>
        <w:t xml:space="preserve">ligere info om rapportering av </w:t>
      </w:r>
      <w:proofErr w:type="spellStart"/>
      <w:r w:rsidR="00C0756E" w:rsidRPr="00262FB2">
        <w:rPr>
          <w:i/>
          <w:color w:val="808080" w:themeColor="background1" w:themeShade="80"/>
        </w:rPr>
        <w:t>karbonatisering</w:t>
      </w:r>
      <w:proofErr w:type="spellEnd"/>
      <w:r w:rsidR="00C0756E" w:rsidRPr="00262FB2">
        <w:rPr>
          <w:i/>
          <w:color w:val="808080" w:themeColor="background1" w:themeShade="80"/>
        </w:rPr>
        <w:t xml:space="preserve">, se </w:t>
      </w:r>
      <w:r w:rsidR="006671CA" w:rsidRPr="00262FB2">
        <w:rPr>
          <w:i/>
          <w:color w:val="808080" w:themeColor="background1" w:themeShade="80"/>
        </w:rPr>
        <w:t xml:space="preserve">notatet </w:t>
      </w:r>
      <w:r w:rsidR="006671CA" w:rsidRPr="00262FB2">
        <w:rPr>
          <w:b/>
          <w:i/>
          <w:color w:val="808080" w:themeColor="background1" w:themeShade="80"/>
        </w:rPr>
        <w:t>Regneregler klimagassberegninger</w:t>
      </w:r>
      <w:r w:rsidR="00262FB2" w:rsidRPr="00262FB2">
        <w:rPr>
          <w:b/>
          <w:i/>
          <w:color w:val="808080" w:themeColor="background1" w:themeShade="80"/>
        </w:rPr>
        <w:t xml:space="preserve"> </w:t>
      </w:r>
      <w:proofErr w:type="spellStart"/>
      <w:r w:rsidR="006671CA" w:rsidRPr="00262FB2">
        <w:rPr>
          <w:b/>
          <w:i/>
          <w:color w:val="808080" w:themeColor="background1" w:themeShade="80"/>
        </w:rPr>
        <w:t>FutureBuilt</w:t>
      </w:r>
      <w:proofErr w:type="spellEnd"/>
      <w:r w:rsidR="006671CA" w:rsidRPr="00262FB2">
        <w:rPr>
          <w:b/>
          <w:i/>
          <w:color w:val="808080" w:themeColor="background1" w:themeShade="80"/>
        </w:rPr>
        <w:t xml:space="preserve"> - rev</w:t>
      </w:r>
      <w:r w:rsidR="00262FB2" w:rsidRPr="00262FB2">
        <w:rPr>
          <w:b/>
          <w:i/>
          <w:color w:val="808080" w:themeColor="background1" w:themeShade="80"/>
        </w:rPr>
        <w:t>idert</w:t>
      </w:r>
      <w:r w:rsidR="006671CA" w:rsidRPr="00262FB2">
        <w:rPr>
          <w:b/>
          <w:i/>
          <w:color w:val="808080" w:themeColor="background1" w:themeShade="80"/>
        </w:rPr>
        <w:t xml:space="preserve"> 201</w:t>
      </w:r>
      <w:r w:rsidR="00CD3BB4" w:rsidRPr="00262FB2">
        <w:rPr>
          <w:b/>
          <w:i/>
          <w:color w:val="808080" w:themeColor="background1" w:themeShade="80"/>
        </w:rPr>
        <w:t>9</w:t>
      </w:r>
      <w:r w:rsidR="00C0756E" w:rsidRPr="00262FB2">
        <w:rPr>
          <w:i/>
          <w:color w:val="808080" w:themeColor="background1" w:themeShade="80"/>
        </w:rPr>
        <w:t xml:space="preserve">.  </w:t>
      </w:r>
    </w:p>
    <w:p w14:paraId="3C3D50C7" w14:textId="77777777" w:rsidR="00567358" w:rsidRPr="00262FB2" w:rsidRDefault="00567358" w:rsidP="00567358">
      <w:pPr>
        <w:spacing w:before="0"/>
        <w:rPr>
          <w:rFonts w:eastAsiaTheme="minorEastAsia"/>
          <w:i/>
          <w:color w:val="808080" w:themeColor="background1" w:themeShade="80"/>
        </w:rPr>
      </w:pPr>
    </w:p>
    <w:p w14:paraId="0CB4191B" w14:textId="77777777" w:rsidR="00CE3765" w:rsidRDefault="00CE3765" w:rsidP="00567358">
      <w:pPr>
        <w:spacing w:before="0"/>
        <w:rPr>
          <w:i/>
        </w:rPr>
      </w:pPr>
    </w:p>
    <w:p w14:paraId="7433EB0F" w14:textId="77777777" w:rsidR="00CE3765" w:rsidRDefault="00CE3765" w:rsidP="00567358">
      <w:pPr>
        <w:spacing w:before="0"/>
        <w:rPr>
          <w:i/>
        </w:rPr>
      </w:pPr>
    </w:p>
    <w:p w14:paraId="06CD9EE1" w14:textId="77777777" w:rsidR="00CE3765" w:rsidRDefault="00CE3765" w:rsidP="00567358">
      <w:pPr>
        <w:spacing w:before="0"/>
        <w:rPr>
          <w:i/>
        </w:rPr>
      </w:pPr>
    </w:p>
    <w:p w14:paraId="1954DE1B" w14:textId="77777777" w:rsidR="00567358" w:rsidRPr="00066E77" w:rsidRDefault="00CE3765" w:rsidP="00567358">
      <w:pPr>
        <w:spacing w:before="0"/>
        <w:rPr>
          <w:i/>
        </w:rPr>
      </w:pPr>
      <w:r>
        <w:rPr>
          <w:i/>
        </w:rPr>
        <w:t>Tabell 4</w:t>
      </w:r>
      <w:r w:rsidR="003550EA">
        <w:rPr>
          <w:i/>
        </w:rPr>
        <w:t>.2: Beskrivelse av bygningsdeler med tilhørende klimagassutslipp for prosjektert bygg.</w:t>
      </w:r>
    </w:p>
    <w:tbl>
      <w:tblPr>
        <w:tblStyle w:val="Tabellrutenett1"/>
        <w:tblW w:w="9104" w:type="dxa"/>
        <w:tblInd w:w="108" w:type="dxa"/>
        <w:tblLook w:val="04A0" w:firstRow="1" w:lastRow="0" w:firstColumn="1" w:lastColumn="0" w:noHBand="0" w:noVBand="1"/>
      </w:tblPr>
      <w:tblGrid>
        <w:gridCol w:w="1382"/>
        <w:gridCol w:w="3849"/>
        <w:gridCol w:w="2124"/>
        <w:gridCol w:w="1749"/>
      </w:tblGrid>
      <w:tr w:rsidR="00567358" w:rsidRPr="00CE14FA" w14:paraId="737D7EB0" w14:textId="77777777">
        <w:trPr>
          <w:trHeight w:val="335"/>
        </w:trPr>
        <w:tc>
          <w:tcPr>
            <w:tcW w:w="1379" w:type="dxa"/>
            <w:shd w:val="clear" w:color="auto" w:fill="D9D9D9" w:themeFill="background1" w:themeFillShade="D9"/>
          </w:tcPr>
          <w:p w14:paraId="67D96668" w14:textId="77777777"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bookmarkStart w:id="34" w:name="_Toc329178636"/>
            <w:r w:rsidRPr="00CE14FA">
              <w:rPr>
                <w:b/>
                <w:sz w:val="16"/>
                <w:szCs w:val="16"/>
              </w:rPr>
              <w:t>Bygningsdel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14:paraId="1A3A9141" w14:textId="77777777"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Oppbygging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3E32C8D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14:paraId="4D30F111" w14:textId="708E641B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="00CD3BB4">
              <w:rPr>
                <w:b/>
                <w:sz w:val="16"/>
                <w:szCs w:val="16"/>
              </w:rPr>
              <w:t>*</w:t>
            </w:r>
            <w:r w:rsidRPr="00CE14FA">
              <w:rPr>
                <w:b/>
                <w:sz w:val="16"/>
                <w:szCs w:val="16"/>
              </w:rPr>
              <w:t>år]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699CFCD4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14:paraId="469C412F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 xml:space="preserve">[% av </w:t>
            </w:r>
            <w:proofErr w:type="spellStart"/>
            <w:r w:rsidRPr="00CE14FA">
              <w:rPr>
                <w:b/>
                <w:sz w:val="16"/>
                <w:szCs w:val="16"/>
              </w:rPr>
              <w:t>tot</w:t>
            </w:r>
            <w:proofErr w:type="spellEnd"/>
            <w:r w:rsidRPr="00CE14FA">
              <w:rPr>
                <w:b/>
                <w:sz w:val="16"/>
                <w:szCs w:val="16"/>
              </w:rPr>
              <w:t>.]</w:t>
            </w:r>
          </w:p>
        </w:tc>
      </w:tr>
      <w:tr w:rsidR="00567358" w:rsidRPr="00CE14FA" w14:paraId="052025DE" w14:textId="77777777">
        <w:trPr>
          <w:trHeight w:val="656"/>
        </w:trPr>
        <w:tc>
          <w:tcPr>
            <w:tcW w:w="1379" w:type="dxa"/>
          </w:tcPr>
          <w:p w14:paraId="3072253E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Grunn og fundamenter</w:t>
            </w:r>
          </w:p>
        </w:tc>
        <w:tc>
          <w:tcPr>
            <w:tcW w:w="3866" w:type="dxa"/>
          </w:tcPr>
          <w:p w14:paraId="260B8661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32EFC53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5C92C1C2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7E5C4F" w:rsidRPr="00CE14FA" w14:paraId="491BA459" w14:textId="77777777">
        <w:trPr>
          <w:trHeight w:val="656"/>
        </w:trPr>
        <w:tc>
          <w:tcPr>
            <w:tcW w:w="1379" w:type="dxa"/>
          </w:tcPr>
          <w:p w14:paraId="3D5968D3" w14:textId="77777777"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Bæresystemer</w:t>
            </w:r>
          </w:p>
        </w:tc>
        <w:tc>
          <w:tcPr>
            <w:tcW w:w="3866" w:type="dxa"/>
          </w:tcPr>
          <w:p w14:paraId="2A1742D1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96B0F6F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7B3C0869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2CC35D28" w14:textId="77777777">
        <w:trPr>
          <w:trHeight w:val="656"/>
        </w:trPr>
        <w:tc>
          <w:tcPr>
            <w:tcW w:w="1379" w:type="dxa"/>
          </w:tcPr>
          <w:p w14:paraId="447CBC14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Yttervegger </w:t>
            </w:r>
          </w:p>
        </w:tc>
        <w:tc>
          <w:tcPr>
            <w:tcW w:w="3866" w:type="dxa"/>
          </w:tcPr>
          <w:p w14:paraId="00482BA1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BBE633A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01F19A91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2EE7370C" w14:textId="77777777">
        <w:trPr>
          <w:trHeight w:val="656"/>
        </w:trPr>
        <w:tc>
          <w:tcPr>
            <w:tcW w:w="1379" w:type="dxa"/>
          </w:tcPr>
          <w:p w14:paraId="5DD98F04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Innervegg </w:t>
            </w:r>
          </w:p>
        </w:tc>
        <w:tc>
          <w:tcPr>
            <w:tcW w:w="3866" w:type="dxa"/>
          </w:tcPr>
          <w:p w14:paraId="7E5061DE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6CC7848C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3D34D549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6E55D878" w14:textId="77777777">
        <w:trPr>
          <w:trHeight w:val="656"/>
        </w:trPr>
        <w:tc>
          <w:tcPr>
            <w:tcW w:w="1379" w:type="dxa"/>
          </w:tcPr>
          <w:p w14:paraId="7737A5EA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Dekker</w:t>
            </w:r>
          </w:p>
        </w:tc>
        <w:tc>
          <w:tcPr>
            <w:tcW w:w="3866" w:type="dxa"/>
          </w:tcPr>
          <w:p w14:paraId="2CE50B0E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9E5D41A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3106D63E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2D755BC0" w14:textId="77777777">
        <w:trPr>
          <w:trHeight w:val="657"/>
        </w:trPr>
        <w:tc>
          <w:tcPr>
            <w:tcW w:w="1379" w:type="dxa"/>
          </w:tcPr>
          <w:p w14:paraId="6E5E6C87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Yttertak</w:t>
            </w:r>
          </w:p>
        </w:tc>
        <w:tc>
          <w:tcPr>
            <w:tcW w:w="3866" w:type="dxa"/>
          </w:tcPr>
          <w:p w14:paraId="3776577A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206B478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66462E91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7E5C4F" w:rsidRPr="00CE14FA" w14:paraId="4B42FDC4" w14:textId="77777777">
        <w:trPr>
          <w:trHeight w:val="657"/>
        </w:trPr>
        <w:tc>
          <w:tcPr>
            <w:tcW w:w="1379" w:type="dxa"/>
          </w:tcPr>
          <w:p w14:paraId="0A4D9DE2" w14:textId="77777777"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Trapper og balkonger</w:t>
            </w:r>
          </w:p>
        </w:tc>
        <w:tc>
          <w:tcPr>
            <w:tcW w:w="3866" w:type="dxa"/>
          </w:tcPr>
          <w:p w14:paraId="5EAEA55E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D0ADED0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5512BF55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</w:tr>
    </w:tbl>
    <w:p w14:paraId="640E1288" w14:textId="77777777" w:rsidR="00567358" w:rsidRDefault="00567358" w:rsidP="00567358">
      <w:pPr>
        <w:pStyle w:val="Overskrift3"/>
        <w:numPr>
          <w:ilvl w:val="0"/>
          <w:numId w:val="0"/>
        </w:numPr>
        <w:rPr>
          <w:rFonts w:cs="Times New Roman"/>
          <w:b w:val="0"/>
          <w:bCs w:val="0"/>
          <w:color w:val="808080" w:themeColor="background1" w:themeShade="80"/>
          <w:szCs w:val="24"/>
        </w:rPr>
      </w:pPr>
    </w:p>
    <w:p w14:paraId="0AE9CC71" w14:textId="77777777" w:rsidR="00567358" w:rsidRPr="00066E77" w:rsidRDefault="00567358" w:rsidP="00567358"/>
    <w:p w14:paraId="4654C725" w14:textId="77777777" w:rsidR="00567358" w:rsidRDefault="003550EA" w:rsidP="00567358">
      <w:pPr>
        <w:pStyle w:val="Overskrift3"/>
      </w:pPr>
      <w:bookmarkStart w:id="35" w:name="_Toc2071744"/>
      <w:r w:rsidRPr="003845ED">
        <w:t>«Som bygget»</w:t>
      </w:r>
      <w:bookmarkEnd w:id="34"/>
      <w:bookmarkEnd w:id="35"/>
    </w:p>
    <w:p w14:paraId="3D68A3D8" w14:textId="77777777" w:rsidR="00567358" w:rsidRDefault="003550EA" w:rsidP="00567358">
      <w:pPr>
        <w:pStyle w:val="Listeavsnitt"/>
        <w:numPr>
          <w:ilvl w:val="0"/>
          <w:numId w:val="14"/>
        </w:numPr>
        <w:spacing w:before="0"/>
        <w:rPr>
          <w:i/>
          <w:color w:val="808080" w:themeColor="background1" w:themeShade="80"/>
        </w:rPr>
      </w:pPr>
      <w:r w:rsidRPr="00066E77">
        <w:rPr>
          <w:i/>
          <w:color w:val="808080" w:themeColor="background1" w:themeShade="80"/>
        </w:rPr>
        <w:t>Beskriv når bygget ble ferdigstilt, og evt. endringer fra prosjektert bygg.</w:t>
      </w:r>
    </w:p>
    <w:p w14:paraId="7262614B" w14:textId="77777777" w:rsidR="00567358" w:rsidRDefault="003550EA" w:rsidP="00567358">
      <w:pPr>
        <w:pStyle w:val="Listeavsnitt"/>
        <w:numPr>
          <w:ilvl w:val="0"/>
          <w:numId w:val="14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Faktiske materialmengder som ble brukt i prosjektet skal benyttes.</w:t>
      </w:r>
    </w:p>
    <w:p w14:paraId="433B738E" w14:textId="77777777" w:rsidR="00567358" w:rsidRDefault="003550EA" w:rsidP="00567358">
      <w:pPr>
        <w:pStyle w:val="Listeavsnitt"/>
        <w:numPr>
          <w:ilvl w:val="0"/>
          <w:numId w:val="14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Produktspesifikke utslippsdata skal benyttes i den grad de er tilgjengelige.</w:t>
      </w:r>
    </w:p>
    <w:p w14:paraId="1FF688A5" w14:textId="77777777" w:rsidR="0076643B" w:rsidRDefault="003550EA" w:rsidP="0076643B">
      <w:pPr>
        <w:pStyle w:val="Listeavsnitt"/>
        <w:numPr>
          <w:ilvl w:val="0"/>
          <w:numId w:val="13"/>
        </w:numPr>
        <w:spacing w:before="0"/>
        <w:rPr>
          <w:i/>
          <w:color w:val="808080" w:themeColor="background1" w:themeShade="80"/>
        </w:rPr>
      </w:pPr>
      <w:r w:rsidRPr="00066E77">
        <w:rPr>
          <w:i/>
          <w:color w:val="808080" w:themeColor="background1" w:themeShade="80"/>
        </w:rPr>
        <w:t>Var det noen tiltak som ikke ble gjennomført</w:t>
      </w:r>
      <w:r>
        <w:rPr>
          <w:i/>
          <w:color w:val="808080" w:themeColor="background1" w:themeShade="80"/>
        </w:rPr>
        <w:t>, og hvorfor</w:t>
      </w:r>
      <w:r w:rsidRPr="00066E77">
        <w:rPr>
          <w:i/>
          <w:color w:val="808080" w:themeColor="background1" w:themeShade="80"/>
        </w:rPr>
        <w:t xml:space="preserve">? Kom det nye tiltak til? </w:t>
      </w:r>
      <w:r w:rsidR="0076643B">
        <w:rPr>
          <w:i/>
          <w:color w:val="808080" w:themeColor="background1" w:themeShade="80"/>
        </w:rPr>
        <w:t xml:space="preserve">NS 3720 åpner for rapportering av </w:t>
      </w:r>
      <w:proofErr w:type="spellStart"/>
      <w:r w:rsidR="0076643B">
        <w:rPr>
          <w:i/>
          <w:color w:val="808080" w:themeColor="background1" w:themeShade="80"/>
        </w:rPr>
        <w:t>biogent</w:t>
      </w:r>
      <w:proofErr w:type="spellEnd"/>
      <w:r w:rsidR="0076643B">
        <w:rPr>
          <w:i/>
          <w:color w:val="808080" w:themeColor="background1" w:themeShade="80"/>
        </w:rPr>
        <w:t xml:space="preserve"> karbon i materialer. Dette må rapporteres separat.</w:t>
      </w:r>
    </w:p>
    <w:p w14:paraId="4FE4F484" w14:textId="7EA6770F" w:rsidR="0076643B" w:rsidRPr="00066E77" w:rsidRDefault="0076643B" w:rsidP="0076643B">
      <w:pPr>
        <w:pStyle w:val="Listeavsnitt"/>
        <w:numPr>
          <w:ilvl w:val="0"/>
          <w:numId w:val="13"/>
        </w:numPr>
        <w:spacing w:before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NS 3720 krever rapportering av </w:t>
      </w:r>
      <w:proofErr w:type="spellStart"/>
      <w:r>
        <w:rPr>
          <w:i/>
          <w:color w:val="808080" w:themeColor="background1" w:themeShade="80"/>
        </w:rPr>
        <w:t>karbonatisering</w:t>
      </w:r>
      <w:proofErr w:type="spellEnd"/>
      <w:r>
        <w:rPr>
          <w:i/>
          <w:color w:val="808080" w:themeColor="background1" w:themeShade="80"/>
        </w:rPr>
        <w:t xml:space="preserve"> i materialene (</w:t>
      </w:r>
      <w:proofErr w:type="spellStart"/>
      <w:r>
        <w:rPr>
          <w:i/>
          <w:color w:val="808080" w:themeColor="background1" w:themeShade="80"/>
        </w:rPr>
        <w:t>f.eks</w:t>
      </w:r>
      <w:proofErr w:type="spellEnd"/>
      <w:r>
        <w:rPr>
          <w:i/>
          <w:color w:val="808080" w:themeColor="background1" w:themeShade="80"/>
        </w:rPr>
        <w:t xml:space="preserve"> i sementbasert</w:t>
      </w:r>
      <w:r w:rsidR="00D00932">
        <w:rPr>
          <w:i/>
          <w:color w:val="808080" w:themeColor="background1" w:themeShade="80"/>
        </w:rPr>
        <w:t>e</w:t>
      </w:r>
      <w:r>
        <w:rPr>
          <w:i/>
          <w:color w:val="808080" w:themeColor="background1" w:themeShade="80"/>
        </w:rPr>
        <w:t xml:space="preserve"> produkter) slik det forekommer i modulene B1, C3, C4 og D i NS-EN 16757.</w:t>
      </w:r>
    </w:p>
    <w:p w14:paraId="5ACCEB6C" w14:textId="77777777" w:rsidR="00567358" w:rsidRPr="00066E77" w:rsidRDefault="00567358" w:rsidP="00567358">
      <w:pPr>
        <w:pStyle w:val="Listeavsnitt"/>
        <w:numPr>
          <w:ilvl w:val="0"/>
          <w:numId w:val="14"/>
        </w:numPr>
        <w:spacing w:before="0"/>
        <w:rPr>
          <w:i/>
          <w:color w:val="808080" w:themeColor="background1" w:themeShade="80"/>
        </w:rPr>
      </w:pPr>
    </w:p>
    <w:p w14:paraId="02706A1A" w14:textId="77777777" w:rsidR="00567358" w:rsidRDefault="00567358" w:rsidP="00567358">
      <w:pPr>
        <w:spacing w:before="0"/>
        <w:rPr>
          <w:i/>
        </w:rPr>
      </w:pPr>
    </w:p>
    <w:p w14:paraId="2DA30F15" w14:textId="77777777" w:rsidR="00567358" w:rsidRPr="00066E77" w:rsidRDefault="00CE3765" w:rsidP="00567358">
      <w:pPr>
        <w:spacing w:before="0"/>
        <w:rPr>
          <w:i/>
        </w:rPr>
      </w:pPr>
      <w:r>
        <w:rPr>
          <w:i/>
        </w:rPr>
        <w:t>Tabell 4</w:t>
      </w:r>
      <w:r w:rsidR="003550EA">
        <w:rPr>
          <w:i/>
        </w:rPr>
        <w:t xml:space="preserve">.3: Beskrivelse av bygningsdeler med tilhørende klimagassutslipp for bygget slik det ble </w:t>
      </w:r>
      <w:r w:rsidR="003550EA">
        <w:rPr>
          <w:i/>
        </w:rPr>
        <w:t>oppført.</w:t>
      </w:r>
    </w:p>
    <w:tbl>
      <w:tblPr>
        <w:tblStyle w:val="Tabellrutenett1"/>
        <w:tblW w:w="9104" w:type="dxa"/>
        <w:tblInd w:w="108" w:type="dxa"/>
        <w:tblLook w:val="04A0" w:firstRow="1" w:lastRow="0" w:firstColumn="1" w:lastColumn="0" w:noHBand="0" w:noVBand="1"/>
      </w:tblPr>
      <w:tblGrid>
        <w:gridCol w:w="1382"/>
        <w:gridCol w:w="3849"/>
        <w:gridCol w:w="2124"/>
        <w:gridCol w:w="1749"/>
      </w:tblGrid>
      <w:tr w:rsidR="00567358" w:rsidRPr="00CE14FA" w14:paraId="2E95B932" w14:textId="77777777">
        <w:trPr>
          <w:trHeight w:val="335"/>
        </w:trPr>
        <w:tc>
          <w:tcPr>
            <w:tcW w:w="1379" w:type="dxa"/>
            <w:shd w:val="clear" w:color="auto" w:fill="D9D9D9" w:themeFill="background1" w:themeFillShade="D9"/>
          </w:tcPr>
          <w:p w14:paraId="638675D7" w14:textId="77777777"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Bygningsdel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14:paraId="3863A873" w14:textId="77777777"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Oppbygging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2421A78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14:paraId="1CFE4D81" w14:textId="37E8B0CF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="00CD3BB4">
              <w:rPr>
                <w:b/>
                <w:sz w:val="16"/>
                <w:szCs w:val="16"/>
              </w:rPr>
              <w:t>*</w:t>
            </w:r>
            <w:r w:rsidRPr="00CE14FA">
              <w:rPr>
                <w:b/>
                <w:sz w:val="16"/>
                <w:szCs w:val="16"/>
              </w:rPr>
              <w:t>år]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62F01485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  <w:p w14:paraId="2F50172C" w14:textId="77777777" w:rsidR="00567358" w:rsidRPr="00CE14FA" w:rsidRDefault="003550EA" w:rsidP="00567358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 xml:space="preserve">[% av </w:t>
            </w:r>
            <w:proofErr w:type="spellStart"/>
            <w:r w:rsidRPr="00CE14FA">
              <w:rPr>
                <w:b/>
                <w:sz w:val="16"/>
                <w:szCs w:val="16"/>
              </w:rPr>
              <w:t>tot</w:t>
            </w:r>
            <w:proofErr w:type="spellEnd"/>
            <w:r w:rsidRPr="00CE14FA">
              <w:rPr>
                <w:b/>
                <w:sz w:val="16"/>
                <w:szCs w:val="16"/>
              </w:rPr>
              <w:t>.]</w:t>
            </w:r>
          </w:p>
        </w:tc>
      </w:tr>
      <w:tr w:rsidR="00567358" w:rsidRPr="00CE14FA" w14:paraId="32370EDC" w14:textId="77777777">
        <w:trPr>
          <w:trHeight w:val="656"/>
        </w:trPr>
        <w:tc>
          <w:tcPr>
            <w:tcW w:w="1379" w:type="dxa"/>
          </w:tcPr>
          <w:p w14:paraId="40EE6E35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Grunn og fundamenter</w:t>
            </w:r>
          </w:p>
        </w:tc>
        <w:tc>
          <w:tcPr>
            <w:tcW w:w="3866" w:type="dxa"/>
          </w:tcPr>
          <w:p w14:paraId="1606C631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CEDFE99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714D0148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7E5C4F" w:rsidRPr="00CE14FA" w14:paraId="7D3B7EC4" w14:textId="77777777">
        <w:trPr>
          <w:trHeight w:val="656"/>
        </w:trPr>
        <w:tc>
          <w:tcPr>
            <w:tcW w:w="1379" w:type="dxa"/>
          </w:tcPr>
          <w:p w14:paraId="0541D063" w14:textId="77777777"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lastRenderedPageBreak/>
              <w:t>Bæresystemer</w:t>
            </w:r>
          </w:p>
        </w:tc>
        <w:tc>
          <w:tcPr>
            <w:tcW w:w="3866" w:type="dxa"/>
          </w:tcPr>
          <w:p w14:paraId="48E41DDC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25A6E17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123E5B26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54871CDC" w14:textId="77777777">
        <w:trPr>
          <w:trHeight w:val="656"/>
        </w:trPr>
        <w:tc>
          <w:tcPr>
            <w:tcW w:w="1379" w:type="dxa"/>
          </w:tcPr>
          <w:p w14:paraId="6E7B2DB8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Yttervegger </w:t>
            </w:r>
          </w:p>
        </w:tc>
        <w:tc>
          <w:tcPr>
            <w:tcW w:w="3866" w:type="dxa"/>
          </w:tcPr>
          <w:p w14:paraId="0695EA40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0485D36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332CB0CB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180479C0" w14:textId="77777777">
        <w:trPr>
          <w:trHeight w:val="656"/>
        </w:trPr>
        <w:tc>
          <w:tcPr>
            <w:tcW w:w="1379" w:type="dxa"/>
          </w:tcPr>
          <w:p w14:paraId="5E6AF7D7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Innervegg </w:t>
            </w:r>
          </w:p>
        </w:tc>
        <w:tc>
          <w:tcPr>
            <w:tcW w:w="3866" w:type="dxa"/>
          </w:tcPr>
          <w:p w14:paraId="48B2DDBA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10F1149F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0BB0C865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3F61BF1D" w14:textId="77777777">
        <w:trPr>
          <w:trHeight w:val="656"/>
        </w:trPr>
        <w:tc>
          <w:tcPr>
            <w:tcW w:w="1379" w:type="dxa"/>
          </w:tcPr>
          <w:p w14:paraId="7EBF70EB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Dekker</w:t>
            </w:r>
          </w:p>
        </w:tc>
        <w:tc>
          <w:tcPr>
            <w:tcW w:w="3866" w:type="dxa"/>
          </w:tcPr>
          <w:p w14:paraId="115BF417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FAFCEA1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6696B9C6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2E1571B3" w14:textId="77777777">
        <w:trPr>
          <w:trHeight w:val="657"/>
        </w:trPr>
        <w:tc>
          <w:tcPr>
            <w:tcW w:w="1379" w:type="dxa"/>
          </w:tcPr>
          <w:p w14:paraId="23EDA1BD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Yttertak</w:t>
            </w:r>
          </w:p>
        </w:tc>
        <w:tc>
          <w:tcPr>
            <w:tcW w:w="3866" w:type="dxa"/>
          </w:tcPr>
          <w:p w14:paraId="6E62A035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8A8F535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64D3D814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7E5C4F" w:rsidRPr="00CE14FA" w14:paraId="2FC58F4E" w14:textId="77777777">
        <w:trPr>
          <w:trHeight w:val="657"/>
        </w:trPr>
        <w:tc>
          <w:tcPr>
            <w:tcW w:w="1379" w:type="dxa"/>
          </w:tcPr>
          <w:p w14:paraId="07B7B23A" w14:textId="77777777"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Trapper og balkonger</w:t>
            </w:r>
          </w:p>
        </w:tc>
        <w:tc>
          <w:tcPr>
            <w:tcW w:w="3866" w:type="dxa"/>
          </w:tcPr>
          <w:p w14:paraId="2D3D1883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BE23155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4F8B5841" w14:textId="77777777" w:rsidR="007E5C4F" w:rsidRPr="00CE14FA" w:rsidRDefault="007E5C4F" w:rsidP="00567358">
            <w:pPr>
              <w:rPr>
                <w:sz w:val="16"/>
                <w:szCs w:val="16"/>
              </w:rPr>
            </w:pPr>
          </w:p>
        </w:tc>
      </w:tr>
    </w:tbl>
    <w:p w14:paraId="49176712" w14:textId="77777777" w:rsidR="00567358" w:rsidRPr="00404A93" w:rsidRDefault="00567358" w:rsidP="00567358"/>
    <w:p w14:paraId="21D9FF2C" w14:textId="77777777" w:rsidR="00567358" w:rsidRDefault="003550EA" w:rsidP="00567358">
      <w:pPr>
        <w:pStyle w:val="Overskrift3"/>
      </w:pPr>
      <w:bookmarkStart w:id="36" w:name="_Toc329178637"/>
      <w:r w:rsidRPr="003845ED">
        <w:t xml:space="preserve"> </w:t>
      </w:r>
      <w:bookmarkStart w:id="37" w:name="_Toc2071745"/>
      <w:r w:rsidRPr="003845ED">
        <w:t>«I drift»</w:t>
      </w:r>
      <w:bookmarkEnd w:id="36"/>
      <w:r>
        <w:t xml:space="preserve"> (etter 2 år)</w:t>
      </w:r>
      <w:bookmarkEnd w:id="37"/>
    </w:p>
    <w:p w14:paraId="431F0876" w14:textId="77777777" w:rsidR="00567358" w:rsidRDefault="003550EA" w:rsidP="00567358">
      <w:r w:rsidRPr="00CE3765">
        <w:t>For materialbruk vil klimagassutslipp «i drift» være det samme som «som bygget»</w:t>
      </w:r>
    </w:p>
    <w:p w14:paraId="189469AA" w14:textId="77777777" w:rsidR="00567358" w:rsidRPr="00481005" w:rsidRDefault="00567358" w:rsidP="00567358"/>
    <w:p w14:paraId="10A66D96" w14:textId="77777777" w:rsidR="00567358" w:rsidRDefault="00567358" w:rsidP="00567358"/>
    <w:p w14:paraId="5BC6CA43" w14:textId="77777777" w:rsidR="00567358" w:rsidRDefault="00567358" w:rsidP="00567358"/>
    <w:p w14:paraId="744A6413" w14:textId="77777777" w:rsidR="00567358" w:rsidRDefault="00567358" w:rsidP="00567358"/>
    <w:p w14:paraId="64EE10C8" w14:textId="77777777" w:rsidR="00567358" w:rsidRDefault="003550EA" w:rsidP="00567358">
      <w:pPr>
        <w:pStyle w:val="Overskrift2"/>
      </w:pPr>
      <w:bookmarkStart w:id="38" w:name="_Toc290472503"/>
      <w:bookmarkStart w:id="39" w:name="_Toc329178638"/>
      <w:bookmarkStart w:id="40" w:name="_Toc2071746"/>
      <w:r>
        <w:t>Sammenligning av alternativene – klimagassutslipp fra</w:t>
      </w:r>
      <w:r w:rsidRPr="003845ED">
        <w:t xml:space="preserve"> materialbruk</w:t>
      </w:r>
      <w:bookmarkEnd w:id="38"/>
      <w:bookmarkEnd w:id="39"/>
      <w:bookmarkEnd w:id="40"/>
    </w:p>
    <w:p w14:paraId="1C06A771" w14:textId="474FE2CD" w:rsidR="00567358" w:rsidRPr="000B5F13" w:rsidRDefault="003550EA" w:rsidP="00CE3765">
      <w:r>
        <w:t xml:space="preserve">Beregningene viser at for prosjektet sammenlignet med referanseberegningen oppnås utslippsreduksjoner på …. % for prosjektert og … % for som bygget. Det er ingen endringer i materialbruk </w:t>
      </w:r>
      <w:proofErr w:type="gramStart"/>
      <w:r>
        <w:t>fra ”som</w:t>
      </w:r>
      <w:proofErr w:type="gramEnd"/>
      <w:r>
        <w:t xml:space="preserve"> bygget” til ”i drift”.</w:t>
      </w:r>
    </w:p>
    <w:p w14:paraId="46526B46" w14:textId="77777777" w:rsidR="000F04E2" w:rsidRPr="005C3A47" w:rsidRDefault="000F04E2" w:rsidP="000F04E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Figuren </w:t>
      </w:r>
      <w:r w:rsidRPr="005C3A47">
        <w:rPr>
          <w:i/>
          <w:color w:val="808080" w:themeColor="background1" w:themeShade="80"/>
        </w:rPr>
        <w:t xml:space="preserve">er et eksempel og </w:t>
      </w:r>
      <w:r>
        <w:rPr>
          <w:i/>
          <w:color w:val="808080" w:themeColor="background1" w:themeShade="80"/>
        </w:rPr>
        <w:t xml:space="preserve">må </w:t>
      </w:r>
      <w:r w:rsidRPr="005C3A47">
        <w:rPr>
          <w:i/>
          <w:color w:val="808080" w:themeColor="background1" w:themeShade="80"/>
        </w:rPr>
        <w:t>erstattes med</w:t>
      </w:r>
      <w:r>
        <w:rPr>
          <w:i/>
          <w:color w:val="808080" w:themeColor="background1" w:themeShade="80"/>
        </w:rPr>
        <w:t xml:space="preserve"> egne tall for det aktuelle prosjektet.</w:t>
      </w:r>
    </w:p>
    <w:p w14:paraId="62EA325F" w14:textId="77777777" w:rsidR="00567358" w:rsidRDefault="00567358" w:rsidP="00567358">
      <w:pPr>
        <w:spacing w:before="0"/>
      </w:pPr>
    </w:p>
    <w:p w14:paraId="4D9B4D76" w14:textId="77777777" w:rsidR="00567358" w:rsidRPr="005B7E39" w:rsidRDefault="005B7E39" w:rsidP="00567358">
      <w:pPr>
        <w:spacing w:before="0"/>
        <w:rPr>
          <w:sz w:val="16"/>
          <w:szCs w:val="18"/>
        </w:rPr>
      </w:pPr>
      <w:r>
        <w:rPr>
          <w:noProof/>
          <w:lang w:val="en-GB" w:eastAsia="en-GB"/>
        </w:rPr>
        <w:drawing>
          <wp:inline distT="0" distB="0" distL="0" distR="0" wp14:anchorId="34E458C3" wp14:editId="6F77BC78">
            <wp:extent cx="4762500" cy="3090862"/>
            <wp:effectExtent l="0" t="0" r="12700" b="8255"/>
            <wp:docPr id="12" name="Diagra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F797BC" w14:textId="77777777" w:rsidR="00567358" w:rsidRPr="003845ED" w:rsidRDefault="003550EA" w:rsidP="00567358">
      <w:pPr>
        <w:spacing w:before="0"/>
        <w:rPr>
          <w:i/>
          <w:sz w:val="16"/>
        </w:rPr>
      </w:pPr>
      <w:r w:rsidRPr="003845ED">
        <w:rPr>
          <w:i/>
          <w:sz w:val="16"/>
        </w:rPr>
        <w:t>Figur 5</w:t>
      </w:r>
      <w:r>
        <w:rPr>
          <w:i/>
          <w:sz w:val="16"/>
        </w:rPr>
        <w:t>.1</w:t>
      </w:r>
      <w:r w:rsidRPr="003845ED">
        <w:rPr>
          <w:i/>
          <w:sz w:val="16"/>
        </w:rPr>
        <w:t xml:space="preserve">: Fordeling av </w:t>
      </w:r>
      <w:r>
        <w:rPr>
          <w:i/>
          <w:sz w:val="16"/>
        </w:rPr>
        <w:t>klimagassutslipp</w:t>
      </w:r>
      <w:r w:rsidRPr="003845ED">
        <w:rPr>
          <w:i/>
          <w:sz w:val="16"/>
        </w:rPr>
        <w:t xml:space="preserve"> pr konstruksjon for </w:t>
      </w:r>
      <w:r>
        <w:rPr>
          <w:i/>
          <w:sz w:val="16"/>
        </w:rPr>
        <w:t>de enkelte prosjektfasene</w:t>
      </w:r>
    </w:p>
    <w:p w14:paraId="0A84E868" w14:textId="77777777" w:rsidR="00567358" w:rsidRDefault="00567358" w:rsidP="00567358">
      <w:pPr>
        <w:spacing w:before="0"/>
      </w:pPr>
    </w:p>
    <w:p w14:paraId="27D4A0D8" w14:textId="77777777" w:rsidR="00567358" w:rsidRDefault="00567358" w:rsidP="00567358">
      <w:pPr>
        <w:spacing w:before="0"/>
      </w:pPr>
    </w:p>
    <w:p w14:paraId="232B47C0" w14:textId="77777777" w:rsidR="00567358" w:rsidRPr="0016117C" w:rsidRDefault="003550EA" w:rsidP="00567358">
      <w:pPr>
        <w:spacing w:before="0"/>
        <w:rPr>
          <w:i/>
        </w:rPr>
      </w:pPr>
      <w:r w:rsidRPr="0016117C">
        <w:rPr>
          <w:i/>
        </w:rPr>
        <w:lastRenderedPageBreak/>
        <w:t>Tabell 5.4: Fordeling av klimagassutslipp pr. bygningsdel for ulike prosjektfaser:</w:t>
      </w:r>
    </w:p>
    <w:tbl>
      <w:tblPr>
        <w:tblW w:w="893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493"/>
        <w:gridCol w:w="1558"/>
        <w:gridCol w:w="1418"/>
        <w:gridCol w:w="1417"/>
        <w:gridCol w:w="1418"/>
      </w:tblGrid>
      <w:tr w:rsidR="00567358" w:rsidRPr="00CE14FA" w14:paraId="55C0F7D1" w14:textId="77777777" w:rsidTr="00A81065">
        <w:trPr>
          <w:trHeight w:val="32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6C5CF4" w14:textId="77777777" w:rsidR="00567358" w:rsidRPr="00CE14FA" w:rsidRDefault="00567358" w:rsidP="00567358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6CC11" w14:textId="77777777" w:rsidR="00567358" w:rsidRPr="00CE14FA" w:rsidRDefault="003550EA" w:rsidP="00567358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Referansebygg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F7056" w14:textId="77777777" w:rsidR="00567358" w:rsidRPr="00CE14FA" w:rsidRDefault="003550EA" w:rsidP="00567358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C543A6" w14:textId="77777777" w:rsidR="00567358" w:rsidRPr="00CE14FA" w:rsidRDefault="003550EA" w:rsidP="00567358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"Som bygget"</w:t>
            </w:r>
          </w:p>
        </w:tc>
      </w:tr>
      <w:tr w:rsidR="00567358" w:rsidRPr="00CE14FA" w14:paraId="5BDEB081" w14:textId="77777777" w:rsidTr="00A81065">
        <w:trPr>
          <w:trHeight w:val="27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FF5D3" w14:textId="77777777" w:rsidR="00567358" w:rsidRPr="00CE14FA" w:rsidRDefault="00567358" w:rsidP="00567358">
            <w:pPr>
              <w:spacing w:before="0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B684E2" w14:textId="77777777" w:rsidR="00567358" w:rsidRPr="00CE14FA" w:rsidRDefault="003550EA" w:rsidP="00567358">
            <w:pPr>
              <w:jc w:val="right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CE14FA">
              <w:rPr>
                <w:b/>
                <w:bCs/>
                <w:sz w:val="16"/>
                <w:szCs w:val="16"/>
              </w:rPr>
              <w:t>ekv./</w:t>
            </w:r>
            <w:proofErr w:type="gramEnd"/>
            <w:r w:rsidRPr="00CE14FA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1494C9" w14:textId="77777777" w:rsidR="00567358" w:rsidRPr="00CE14FA" w:rsidRDefault="003550EA" w:rsidP="00567358">
            <w:pPr>
              <w:jc w:val="right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CE14FA">
              <w:rPr>
                <w:b/>
                <w:bCs/>
                <w:sz w:val="16"/>
                <w:szCs w:val="16"/>
              </w:rPr>
              <w:t>ekv.</w:t>
            </w:r>
            <w:r w:rsidR="00154E91">
              <w:rPr>
                <w:b/>
                <w:bCs/>
                <w:sz w:val="16"/>
                <w:szCs w:val="16"/>
              </w:rPr>
              <w:t>/</w:t>
            </w:r>
            <w:proofErr w:type="gramEnd"/>
            <w:r w:rsidRPr="00CE14FA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9CD62F" w14:textId="77777777" w:rsidR="00567358" w:rsidRPr="00CE14FA" w:rsidRDefault="003550EA" w:rsidP="00567358">
            <w:pPr>
              <w:jc w:val="right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 xml:space="preserve">% red saml. med </w:t>
            </w:r>
            <w:proofErr w:type="spellStart"/>
            <w:r w:rsidRPr="00CE14FA">
              <w:rPr>
                <w:b/>
                <w:bCs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D1A9E1" w14:textId="77777777" w:rsidR="00567358" w:rsidRPr="00CE14FA" w:rsidRDefault="003550EA" w:rsidP="00567358">
            <w:pPr>
              <w:jc w:val="right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CE14FA">
              <w:rPr>
                <w:b/>
                <w:bCs/>
                <w:sz w:val="16"/>
                <w:szCs w:val="16"/>
              </w:rPr>
              <w:t>ekv./</w:t>
            </w:r>
            <w:proofErr w:type="gramEnd"/>
            <w:r w:rsidRPr="00CE14FA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6F10A7" w14:textId="77777777" w:rsidR="00567358" w:rsidRPr="00CE14FA" w:rsidRDefault="003550EA" w:rsidP="00567358">
            <w:pPr>
              <w:jc w:val="right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 xml:space="preserve">% red saml. med </w:t>
            </w:r>
            <w:proofErr w:type="spellStart"/>
            <w:r w:rsidRPr="00CE14FA">
              <w:rPr>
                <w:b/>
                <w:bCs/>
                <w:sz w:val="16"/>
                <w:szCs w:val="16"/>
              </w:rPr>
              <w:t>ref</w:t>
            </w:r>
            <w:proofErr w:type="spellEnd"/>
          </w:p>
        </w:tc>
      </w:tr>
      <w:tr w:rsidR="00567358" w:rsidRPr="00CE14FA" w14:paraId="2EACC625" w14:textId="77777777" w:rsidTr="00A81065">
        <w:trPr>
          <w:trHeight w:val="33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3CE7" w14:textId="77777777" w:rsidR="00567358" w:rsidRPr="00CE14FA" w:rsidRDefault="003550EA" w:rsidP="00567358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Grunn og fundamenter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B1CF2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3E24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B6D5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0D55B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85E4F0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7E5C4F" w:rsidRPr="00CE14FA" w14:paraId="30976FFE" w14:textId="77777777" w:rsidTr="00A81065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560E" w14:textId="77777777"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Bæresystemer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41E0C" w14:textId="77777777"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1665C" w14:textId="77777777"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B382" w14:textId="77777777"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36522" w14:textId="77777777"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3B9A33" w14:textId="77777777"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67358" w:rsidRPr="00CE14FA" w14:paraId="57BB0680" w14:textId="77777777" w:rsidTr="00A81065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3878" w14:textId="77777777" w:rsidR="00567358" w:rsidRPr="00CE14FA" w:rsidRDefault="003550EA" w:rsidP="00567358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Yttervegger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31B39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4C6D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A899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8B57E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57A0A7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67358" w:rsidRPr="00CE14FA" w14:paraId="49555FEB" w14:textId="77777777" w:rsidTr="00A81065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428E" w14:textId="77777777" w:rsidR="00567358" w:rsidRPr="00CE14FA" w:rsidRDefault="003550EA" w:rsidP="00567358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Innervegg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70433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8DE5D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545A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BCDDF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85C14B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67358" w:rsidRPr="00CE14FA" w14:paraId="4E1413F7" w14:textId="77777777" w:rsidTr="00A81065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9602" w14:textId="77777777" w:rsidR="00567358" w:rsidRPr="00CE14FA" w:rsidRDefault="003550EA" w:rsidP="00567358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Dekker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0AA30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B6CC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9544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D0D6C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E8B928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67358" w:rsidRPr="00CE14FA" w14:paraId="2DF25732" w14:textId="77777777" w:rsidTr="00A81065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BBE0" w14:textId="77777777" w:rsidR="00567358" w:rsidRPr="00CE14FA" w:rsidRDefault="003550EA" w:rsidP="00567358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Yttertak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A75B7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B258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8AAB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4C4DF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217780" w14:textId="77777777" w:rsidR="00567358" w:rsidRPr="00CE14FA" w:rsidRDefault="00567358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7E5C4F" w:rsidRPr="00CE14FA" w14:paraId="2F518D2B" w14:textId="77777777" w:rsidTr="00A81065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F002" w14:textId="77777777" w:rsidR="007E5C4F" w:rsidRPr="00CE14FA" w:rsidRDefault="007E5C4F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Trapper og balkonger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F4435" w14:textId="77777777"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88A07" w14:textId="77777777"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3A83" w14:textId="77777777"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572C2" w14:textId="77777777"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E034AC" w14:textId="77777777" w:rsidR="007E5C4F" w:rsidRPr="00CE14FA" w:rsidRDefault="007E5C4F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67358" w:rsidRPr="00CE14FA" w14:paraId="5F75C408" w14:textId="77777777" w:rsidTr="00A81065">
        <w:trPr>
          <w:trHeight w:val="327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A16690" w14:textId="77777777" w:rsidR="00567358" w:rsidRPr="00CE14FA" w:rsidRDefault="003550EA" w:rsidP="00567358">
            <w:pPr>
              <w:spacing w:before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14FA">
              <w:rPr>
                <w:rFonts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E88824" w14:textId="77777777" w:rsidR="00567358" w:rsidRPr="00CE14FA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BBA125" w14:textId="77777777" w:rsidR="00567358" w:rsidRPr="00CE14FA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220101" w14:textId="77777777" w:rsidR="00567358" w:rsidRPr="00CE14FA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8D40E1" w14:textId="77777777" w:rsidR="00567358" w:rsidRPr="00CE14FA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FED673" w14:textId="77777777" w:rsidR="00567358" w:rsidRPr="00CE14FA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7517" w:rsidRPr="00CE14FA" w14:paraId="5D30FD9B" w14:textId="77777777" w:rsidTr="00A81065">
        <w:trPr>
          <w:trHeight w:val="327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56A94B" w14:textId="055A8654" w:rsidR="00D37517" w:rsidRPr="00CE14FA" w:rsidRDefault="00D00932" w:rsidP="00567358">
            <w:pPr>
              <w:spacing w:before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Total inkl. </w:t>
            </w:r>
            <w:proofErr w:type="spellStart"/>
            <w:r>
              <w:rPr>
                <w:rFonts w:cs="Arial"/>
                <w:b/>
                <w:color w:val="000000"/>
                <w:sz w:val="16"/>
                <w:szCs w:val="16"/>
              </w:rPr>
              <w:t>b</w:t>
            </w:r>
            <w:r w:rsidR="00D37517">
              <w:rPr>
                <w:rFonts w:cs="Arial"/>
                <w:b/>
                <w:color w:val="000000"/>
                <w:sz w:val="16"/>
                <w:szCs w:val="16"/>
              </w:rPr>
              <w:t>iogent</w:t>
            </w:r>
            <w:proofErr w:type="spellEnd"/>
            <w:r w:rsidR="00D37517">
              <w:rPr>
                <w:rFonts w:cs="Arial"/>
                <w:b/>
                <w:color w:val="000000"/>
                <w:sz w:val="16"/>
                <w:szCs w:val="16"/>
              </w:rPr>
              <w:t xml:space="preserve"> karbon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A9757E" w14:textId="77777777" w:rsidR="00D37517" w:rsidRPr="00CE14FA" w:rsidRDefault="00D37517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0D350B" w14:textId="77777777" w:rsidR="00D37517" w:rsidRPr="00CE14FA" w:rsidRDefault="00D37517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B8D1C6" w14:textId="77777777" w:rsidR="00D37517" w:rsidRPr="00CE14FA" w:rsidRDefault="00D37517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544630" w14:textId="77777777" w:rsidR="00D37517" w:rsidRPr="00CE14FA" w:rsidRDefault="00D37517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156E2F" w14:textId="77777777" w:rsidR="00D37517" w:rsidRPr="00CE14FA" w:rsidRDefault="00D37517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3EE40F8" w14:textId="77777777" w:rsidR="00567358" w:rsidRPr="00CE14FA" w:rsidRDefault="00567358" w:rsidP="00567358">
      <w:pPr>
        <w:spacing w:before="0"/>
        <w:rPr>
          <w:i/>
          <w:sz w:val="16"/>
          <w:szCs w:val="16"/>
        </w:rPr>
      </w:pPr>
    </w:p>
    <w:p w14:paraId="263F50AC" w14:textId="77777777" w:rsidR="00567358" w:rsidRDefault="00567358" w:rsidP="00567358">
      <w:pPr>
        <w:spacing w:before="0"/>
      </w:pPr>
    </w:p>
    <w:p w14:paraId="6606A382" w14:textId="77777777" w:rsidR="00154E91" w:rsidRPr="0016117C" w:rsidRDefault="00154E91" w:rsidP="00154E91">
      <w:pPr>
        <w:spacing w:before="0"/>
        <w:rPr>
          <w:i/>
        </w:rPr>
      </w:pPr>
      <w:r>
        <w:rPr>
          <w:i/>
        </w:rPr>
        <w:t>Tabell 5.5</w:t>
      </w:r>
      <w:r w:rsidRPr="0016117C">
        <w:rPr>
          <w:i/>
        </w:rPr>
        <w:t>: Fordeling av klimagassutslipp pr. bygningsdel</w:t>
      </w:r>
      <w:r>
        <w:rPr>
          <w:i/>
        </w:rPr>
        <w:t xml:space="preserve"> pr. person</w:t>
      </w:r>
      <w:r w:rsidRPr="0016117C">
        <w:rPr>
          <w:i/>
        </w:rPr>
        <w:t xml:space="preserve"> for ulike prosjektfaser:</w:t>
      </w:r>
    </w:p>
    <w:tbl>
      <w:tblPr>
        <w:tblW w:w="893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493"/>
        <w:gridCol w:w="1558"/>
        <w:gridCol w:w="1418"/>
        <w:gridCol w:w="1417"/>
        <w:gridCol w:w="1418"/>
      </w:tblGrid>
      <w:tr w:rsidR="00154E91" w:rsidRPr="00CE14FA" w14:paraId="4A2574D8" w14:textId="77777777" w:rsidTr="00A81065">
        <w:trPr>
          <w:trHeight w:val="32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BBA7F1" w14:textId="77777777" w:rsidR="00154E91" w:rsidRPr="00CE14FA" w:rsidRDefault="00154E91" w:rsidP="00154E91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689BD" w14:textId="77777777"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Referansebygg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EF28D" w14:textId="77777777"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2BCB5D" w14:textId="77777777" w:rsidR="00154E91" w:rsidRPr="00CE14FA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E14FA">
              <w:rPr>
                <w:rFonts w:cs="Calibri"/>
                <w:b/>
                <w:bCs/>
                <w:color w:val="000000"/>
                <w:sz w:val="16"/>
                <w:szCs w:val="16"/>
              </w:rPr>
              <w:t>"Som bygget"</w:t>
            </w:r>
          </w:p>
        </w:tc>
      </w:tr>
      <w:tr w:rsidR="00154E91" w:rsidRPr="00CE14FA" w14:paraId="0C036ED6" w14:textId="77777777" w:rsidTr="00A81065">
        <w:trPr>
          <w:trHeight w:val="27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0055F1" w14:textId="77777777" w:rsidR="00154E91" w:rsidRPr="00CE14FA" w:rsidRDefault="00154E91" w:rsidP="00154E91">
            <w:pPr>
              <w:spacing w:before="0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EDBF5E" w14:textId="556651AE" w:rsidR="00154E91" w:rsidRPr="00CE14FA" w:rsidRDefault="00154E91" w:rsidP="00154E91">
            <w:pPr>
              <w:jc w:val="right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CE14FA">
              <w:rPr>
                <w:b/>
                <w:bCs/>
                <w:sz w:val="16"/>
                <w:szCs w:val="16"/>
              </w:rPr>
              <w:t>ekv./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person</w:t>
            </w:r>
            <w:r w:rsidR="00CD3BB4">
              <w:rPr>
                <w:b/>
                <w:bCs/>
                <w:sz w:val="16"/>
                <w:szCs w:val="16"/>
              </w:rPr>
              <w:t>*</w:t>
            </w:r>
            <w:r w:rsidRPr="00CE14FA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D33132" w14:textId="51587326" w:rsidR="00154E91" w:rsidRPr="00CE14FA" w:rsidRDefault="00154E91" w:rsidP="00154E91">
            <w:pPr>
              <w:jc w:val="right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CE14FA">
              <w:rPr>
                <w:b/>
                <w:bCs/>
                <w:sz w:val="16"/>
                <w:szCs w:val="16"/>
              </w:rPr>
              <w:t>ekv./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person</w:t>
            </w:r>
            <w:r w:rsidR="00CD3BB4">
              <w:rPr>
                <w:b/>
                <w:bCs/>
                <w:sz w:val="16"/>
                <w:szCs w:val="16"/>
              </w:rPr>
              <w:t>*</w:t>
            </w:r>
            <w:r w:rsidRPr="00CE14FA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131FE8" w14:textId="77777777" w:rsidR="00154E91" w:rsidRPr="00CE14FA" w:rsidRDefault="00154E91" w:rsidP="00154E91">
            <w:pPr>
              <w:jc w:val="right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 xml:space="preserve">% red saml. med </w:t>
            </w:r>
            <w:proofErr w:type="spellStart"/>
            <w:r w:rsidRPr="00CE14FA">
              <w:rPr>
                <w:b/>
                <w:bCs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BBF1D4" w14:textId="49466B12" w:rsidR="00154E91" w:rsidRPr="00CE14FA" w:rsidRDefault="00154E91" w:rsidP="00154E91">
            <w:pPr>
              <w:jc w:val="right"/>
              <w:rPr>
                <w:b/>
                <w:bCs/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>kg CO</w:t>
            </w:r>
            <w:r w:rsidRPr="00CE14FA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CE14FA">
              <w:rPr>
                <w:b/>
                <w:bCs/>
                <w:sz w:val="16"/>
                <w:szCs w:val="16"/>
              </w:rPr>
              <w:t>ekv./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person</w:t>
            </w:r>
            <w:r w:rsidR="00CD3BB4">
              <w:rPr>
                <w:b/>
                <w:bCs/>
                <w:sz w:val="16"/>
                <w:szCs w:val="16"/>
              </w:rPr>
              <w:t>*</w:t>
            </w:r>
            <w:r w:rsidRPr="00CE14FA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393717" w14:textId="77777777" w:rsidR="00154E91" w:rsidRPr="00CE14FA" w:rsidRDefault="00154E91" w:rsidP="00154E91">
            <w:pPr>
              <w:jc w:val="right"/>
              <w:rPr>
                <w:sz w:val="16"/>
                <w:szCs w:val="16"/>
              </w:rPr>
            </w:pPr>
            <w:r w:rsidRPr="00CE14FA">
              <w:rPr>
                <w:b/>
                <w:bCs/>
                <w:sz w:val="16"/>
                <w:szCs w:val="16"/>
              </w:rPr>
              <w:t xml:space="preserve">% red saml. med </w:t>
            </w:r>
            <w:proofErr w:type="spellStart"/>
            <w:r w:rsidRPr="00CE14FA">
              <w:rPr>
                <w:b/>
                <w:bCs/>
                <w:sz w:val="16"/>
                <w:szCs w:val="16"/>
              </w:rPr>
              <w:t>ref</w:t>
            </w:r>
            <w:proofErr w:type="spellEnd"/>
          </w:p>
        </w:tc>
      </w:tr>
      <w:tr w:rsidR="00154E91" w:rsidRPr="00CE14FA" w14:paraId="7960497F" w14:textId="77777777" w:rsidTr="00A81065">
        <w:trPr>
          <w:trHeight w:val="33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B66B" w14:textId="77777777"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Grunn og fundamenter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62D4B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46AFD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5676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6ABBB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770DFC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 w14:paraId="3EE4FEEF" w14:textId="77777777" w:rsidTr="00A81065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7BE1" w14:textId="77777777" w:rsidR="00154E91" w:rsidRPr="00CE14FA" w:rsidRDefault="00154E91" w:rsidP="00154E91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Bæresystemer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D5290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5207A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AAB5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0B90C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77CC49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 w14:paraId="443974A0" w14:textId="77777777" w:rsidTr="00A81065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FEBF" w14:textId="77777777"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Yttervegger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DE31E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EC7F2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64C9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C2CA4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B95D34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 w14:paraId="6DDB7900" w14:textId="77777777" w:rsidTr="00A81065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E4B5" w14:textId="77777777"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Innervegg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1D1A3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44AFB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6742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F345B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C857C2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 w14:paraId="0B81250E" w14:textId="77777777" w:rsidTr="00A81065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F8CD" w14:textId="77777777"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Dekker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E976D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43153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1964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BDBCE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FC5CCE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 w14:paraId="35E9A1F4" w14:textId="77777777" w:rsidTr="00A81065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31DF" w14:textId="77777777" w:rsidR="00154E91" w:rsidRPr="00CE14FA" w:rsidRDefault="00154E91" w:rsidP="00154E91">
            <w:pPr>
              <w:rPr>
                <w:rFonts w:cs="Arial"/>
                <w:color w:val="000000"/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Yttertak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12329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AC24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CF86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C177A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1D8E52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 w14:paraId="46D20CCE" w14:textId="77777777" w:rsidTr="00A81065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D007" w14:textId="77777777" w:rsidR="00154E91" w:rsidRPr="00CE14FA" w:rsidRDefault="00154E91" w:rsidP="00154E91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Trapper og balkonger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773D6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3A3AB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C98A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274B3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83A808" w14:textId="77777777" w:rsidR="00154E91" w:rsidRPr="00CE14FA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154E91" w:rsidRPr="00CE14FA" w14:paraId="54196679" w14:textId="77777777" w:rsidTr="00A81065">
        <w:trPr>
          <w:trHeight w:val="327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4202C5" w14:textId="77777777" w:rsidR="00154E91" w:rsidRPr="00CE14FA" w:rsidRDefault="00154E91" w:rsidP="00154E91">
            <w:pPr>
              <w:spacing w:before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14FA">
              <w:rPr>
                <w:rFonts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71016E" w14:textId="77777777"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50A5D8" w14:textId="77777777"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F70186" w14:textId="77777777"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02320B" w14:textId="77777777"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46AAF6" w14:textId="77777777" w:rsidR="00154E91" w:rsidRPr="00CE14FA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7517" w:rsidRPr="00CE14FA" w14:paraId="49B1D449" w14:textId="77777777" w:rsidTr="00A81065">
        <w:trPr>
          <w:trHeight w:val="28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97AF32" w14:textId="5588D4E7" w:rsidR="00D37517" w:rsidRPr="00CE14FA" w:rsidRDefault="00D00932" w:rsidP="00154E91">
            <w:pPr>
              <w:spacing w:before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Total inkl. </w:t>
            </w:r>
            <w:proofErr w:type="spellStart"/>
            <w:r>
              <w:rPr>
                <w:rFonts w:cs="Arial"/>
                <w:b/>
                <w:color w:val="000000"/>
                <w:sz w:val="16"/>
                <w:szCs w:val="16"/>
              </w:rPr>
              <w:t>b</w:t>
            </w:r>
            <w:r w:rsidR="00D37517">
              <w:rPr>
                <w:rFonts w:cs="Arial"/>
                <w:b/>
                <w:color w:val="000000"/>
                <w:sz w:val="16"/>
                <w:szCs w:val="16"/>
              </w:rPr>
              <w:t>iogent</w:t>
            </w:r>
            <w:proofErr w:type="spellEnd"/>
            <w:r w:rsidR="00D37517">
              <w:rPr>
                <w:rFonts w:cs="Arial"/>
                <w:b/>
                <w:color w:val="000000"/>
                <w:sz w:val="16"/>
                <w:szCs w:val="16"/>
              </w:rPr>
              <w:t xml:space="preserve"> karbon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29078D" w14:textId="77777777" w:rsidR="00D37517" w:rsidRPr="00CE14FA" w:rsidRDefault="00D37517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1385C3" w14:textId="77777777" w:rsidR="00D37517" w:rsidRPr="00CE14FA" w:rsidRDefault="00D37517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FF6601" w14:textId="77777777" w:rsidR="00D37517" w:rsidRPr="00CE14FA" w:rsidRDefault="00D37517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F8F7E1" w14:textId="77777777" w:rsidR="00D37517" w:rsidRPr="00CE14FA" w:rsidRDefault="00D37517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4A191B" w14:textId="77777777" w:rsidR="00D37517" w:rsidRPr="00CE14FA" w:rsidRDefault="00D37517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D7D1841" w14:textId="77777777" w:rsidR="00154E91" w:rsidRDefault="00154E91" w:rsidP="00567358">
      <w:pPr>
        <w:spacing w:before="0"/>
      </w:pPr>
    </w:p>
    <w:p w14:paraId="73186FD2" w14:textId="77777777" w:rsidR="00154E91" w:rsidRDefault="00154E91" w:rsidP="00567358">
      <w:pPr>
        <w:spacing w:before="0"/>
      </w:pPr>
    </w:p>
    <w:p w14:paraId="0B86AF06" w14:textId="77777777" w:rsidR="00567358" w:rsidRPr="0016117C" w:rsidRDefault="003550EA" w:rsidP="00567358">
      <w:pPr>
        <w:spacing w:before="0"/>
        <w:rPr>
          <w:rFonts w:eastAsiaTheme="minorEastAsia"/>
          <w:i/>
          <w:color w:val="808080" w:themeColor="background1" w:themeShade="80"/>
        </w:rPr>
      </w:pPr>
      <w:r w:rsidRPr="0016117C">
        <w:rPr>
          <w:rFonts w:eastAsiaTheme="minorEastAsia"/>
          <w:i/>
          <w:color w:val="808080" w:themeColor="background1" w:themeShade="80"/>
        </w:rPr>
        <w:t>Kommenter</w:t>
      </w:r>
      <w:r>
        <w:rPr>
          <w:rFonts w:eastAsiaTheme="minorEastAsia"/>
          <w:i/>
          <w:color w:val="808080" w:themeColor="background1" w:themeShade="80"/>
        </w:rPr>
        <w:t xml:space="preserve"> hovedårsakene til forbedringer/forverringer av utslippsresultatene fra alternativ til alternativ</w:t>
      </w:r>
      <w:r w:rsidRPr="0016117C">
        <w:rPr>
          <w:rFonts w:eastAsiaTheme="minorEastAsia"/>
          <w:i/>
          <w:color w:val="808080" w:themeColor="background1" w:themeShade="80"/>
        </w:rPr>
        <w:t>:</w:t>
      </w:r>
    </w:p>
    <w:p w14:paraId="48F523AA" w14:textId="77777777" w:rsidR="00567358" w:rsidRPr="0016117C" w:rsidRDefault="003550EA" w:rsidP="00567358">
      <w:pPr>
        <w:pStyle w:val="Listeavsnitt"/>
        <w:numPr>
          <w:ilvl w:val="0"/>
          <w:numId w:val="15"/>
        </w:numPr>
        <w:spacing w:before="0"/>
        <w:rPr>
          <w:i/>
          <w:color w:val="808080" w:themeColor="background1" w:themeShade="80"/>
        </w:rPr>
      </w:pPr>
      <w:r w:rsidRPr="0016117C">
        <w:rPr>
          <w:i/>
          <w:color w:val="808080" w:themeColor="background1" w:themeShade="80"/>
        </w:rPr>
        <w:t>Hvilke bygningsdeler medfører de høyeste utslippene, og hvorfor?</w:t>
      </w:r>
    </w:p>
    <w:p w14:paraId="7F660A38" w14:textId="77777777" w:rsidR="00567358" w:rsidRPr="0016117C" w:rsidRDefault="003550EA" w:rsidP="00567358">
      <w:pPr>
        <w:pStyle w:val="Listeavsnitt"/>
        <w:numPr>
          <w:ilvl w:val="0"/>
          <w:numId w:val="15"/>
        </w:numPr>
        <w:spacing w:before="0"/>
        <w:rPr>
          <w:i/>
          <w:color w:val="808080" w:themeColor="background1" w:themeShade="80"/>
        </w:rPr>
      </w:pPr>
      <w:r w:rsidRPr="0016117C">
        <w:rPr>
          <w:i/>
          <w:color w:val="808080" w:themeColor="background1" w:themeShade="80"/>
        </w:rPr>
        <w:t>Forklar hvorfor utslippene endrer seg fra prosjektfase til prosjektfase</w:t>
      </w:r>
    </w:p>
    <w:p w14:paraId="08A301E7" w14:textId="77777777" w:rsidR="00567358" w:rsidRDefault="00567358" w:rsidP="00567358">
      <w:pPr>
        <w:spacing w:before="0"/>
      </w:pPr>
    </w:p>
    <w:p w14:paraId="708CC29F" w14:textId="77777777" w:rsidR="00567358" w:rsidRPr="003845ED" w:rsidRDefault="00567358" w:rsidP="00567358">
      <w:pPr>
        <w:spacing w:before="0"/>
      </w:pPr>
    </w:p>
    <w:p w14:paraId="63134772" w14:textId="77777777" w:rsidR="00567358" w:rsidRPr="003845ED" w:rsidRDefault="00567358" w:rsidP="00567358">
      <w:pPr>
        <w:spacing w:before="0"/>
      </w:pPr>
    </w:p>
    <w:p w14:paraId="75A8B9A7" w14:textId="77777777" w:rsidR="00567358" w:rsidRDefault="00567358" w:rsidP="00567358">
      <w:pPr>
        <w:spacing w:before="0"/>
      </w:pPr>
    </w:p>
    <w:p w14:paraId="64E72251" w14:textId="77777777" w:rsidR="00567358" w:rsidRPr="0031380E" w:rsidRDefault="00567358" w:rsidP="00567358">
      <w:pPr>
        <w:spacing w:before="0"/>
      </w:pPr>
    </w:p>
    <w:p w14:paraId="121C77F0" w14:textId="77777777" w:rsidR="00567358" w:rsidRPr="0031380E" w:rsidRDefault="00567358" w:rsidP="00567358">
      <w:pPr>
        <w:spacing w:before="0"/>
      </w:pPr>
    </w:p>
    <w:p w14:paraId="6931E4FD" w14:textId="77777777" w:rsidR="00567358" w:rsidRDefault="003550EA" w:rsidP="00567358">
      <w:pPr>
        <w:pStyle w:val="Overskrift1"/>
      </w:pPr>
      <w:r w:rsidRPr="0031380E">
        <w:br w:type="page"/>
      </w:r>
      <w:bookmarkStart w:id="41" w:name="_Toc285193761"/>
      <w:bookmarkStart w:id="42" w:name="_Toc290472504"/>
      <w:bookmarkStart w:id="43" w:name="_Toc2071747"/>
      <w:r w:rsidRPr="00A30663">
        <w:lastRenderedPageBreak/>
        <w:t>Transport</w:t>
      </w:r>
      <w:bookmarkEnd w:id="41"/>
      <w:bookmarkEnd w:id="42"/>
      <w:bookmarkEnd w:id="43"/>
      <w:r w:rsidRPr="00A30663">
        <w:t xml:space="preserve"> </w:t>
      </w:r>
    </w:p>
    <w:p w14:paraId="3A2A9D98" w14:textId="77777777" w:rsidR="008F1D1A" w:rsidRDefault="003550EA" w:rsidP="00CE3765">
      <w:pPr>
        <w:pStyle w:val="Overskrift2"/>
        <w:tabs>
          <w:tab w:val="clear" w:pos="792"/>
          <w:tab w:val="num" w:pos="1134"/>
        </w:tabs>
        <w:ind w:left="709" w:hanging="709"/>
      </w:pPr>
      <w:bookmarkStart w:id="44" w:name="_Toc2071748"/>
      <w:r>
        <w:t>Beregningsalternativer – forutsetninger og delresultater</w:t>
      </w:r>
      <w:bookmarkEnd w:id="44"/>
    </w:p>
    <w:p w14:paraId="0FECA856" w14:textId="77777777" w:rsidR="00567358" w:rsidRPr="00EE008B" w:rsidRDefault="003550EA" w:rsidP="00567358">
      <w:r>
        <w:t>Forutsetninger for hvert av beregningsalternativene er gitt i de påfølgende avsnittene.</w:t>
      </w:r>
    </w:p>
    <w:p w14:paraId="0502B619" w14:textId="77777777" w:rsidR="00567358" w:rsidRDefault="003550EA" w:rsidP="00343D34">
      <w:pPr>
        <w:pStyle w:val="Overskrift3"/>
      </w:pPr>
      <w:bookmarkStart w:id="45" w:name="_Toc2071749"/>
      <w:r>
        <w:t>Referansebyg</w:t>
      </w:r>
      <w:r w:rsidR="00434AA1">
        <w:t>g</w:t>
      </w:r>
      <w:bookmarkEnd w:id="45"/>
    </w:p>
    <w:p w14:paraId="5410A22A" w14:textId="77777777" w:rsidR="00567358" w:rsidRDefault="003550EA" w:rsidP="00567358">
      <w:pPr>
        <w:pStyle w:val="Listeavsnitt"/>
        <w:numPr>
          <w:ilvl w:val="0"/>
          <w:numId w:val="0"/>
        </w:numPr>
      </w:pPr>
      <w:r>
        <w:t>Hvis det er flere bygg</w:t>
      </w:r>
      <w:r w:rsidR="00343D34">
        <w:t>, eller flere formål lokalisert i ett bygg,</w:t>
      </w:r>
      <w:r>
        <w:t xml:space="preserve"> må hvert bygg beskrives for seg da de vil ha ulike forutsetninger om antall ansatte, bosatte</w:t>
      </w:r>
      <w:r w:rsidR="00AD48AA">
        <w:t>,</w:t>
      </w:r>
      <w:r>
        <w:t xml:space="preserve"> andre brukere samt resulterende transportmiddelfordeling (for prosjektert, som bygget og i drift)</w:t>
      </w:r>
    </w:p>
    <w:p w14:paraId="1D2A113B" w14:textId="77777777" w:rsidR="00567358" w:rsidRPr="00CE3765" w:rsidRDefault="00567358" w:rsidP="00567358">
      <w:pPr>
        <w:pStyle w:val="Listeavsnitt"/>
        <w:numPr>
          <w:ilvl w:val="0"/>
          <w:numId w:val="0"/>
        </w:numPr>
      </w:pPr>
    </w:p>
    <w:p w14:paraId="71E3D474" w14:textId="77777777" w:rsidR="00567358" w:rsidRPr="00CE3765" w:rsidRDefault="00CE3765" w:rsidP="00567358">
      <w:pPr>
        <w:pStyle w:val="Listeavsnitt"/>
        <w:numPr>
          <w:ilvl w:val="0"/>
          <w:numId w:val="0"/>
        </w:numPr>
        <w:rPr>
          <w:b/>
        </w:rPr>
      </w:pPr>
      <w:r>
        <w:rPr>
          <w:b/>
        </w:rPr>
        <w:t xml:space="preserve">Forutsetninger: </w:t>
      </w:r>
      <w:r w:rsidRPr="00CE3765">
        <w:rPr>
          <w:i/>
          <w:color w:val="808080" w:themeColor="background1" w:themeShade="80"/>
        </w:rPr>
        <w:t>(Oppgis pr. bygg)</w:t>
      </w:r>
    </w:p>
    <w:p w14:paraId="4C5A660B" w14:textId="77777777" w:rsidR="00567358" w:rsidRPr="00D32A49" w:rsidRDefault="003550EA" w:rsidP="00567358">
      <w:pPr>
        <w:pStyle w:val="Listeavsnitt"/>
        <w:rPr>
          <w:i/>
          <w:color w:val="808080" w:themeColor="background1" w:themeShade="80"/>
        </w:rPr>
      </w:pPr>
      <w:r w:rsidRPr="00D32A49">
        <w:rPr>
          <w:i/>
          <w:color w:val="808080" w:themeColor="background1" w:themeShade="80"/>
        </w:rPr>
        <w:t>Antall ansatte, bosatte, andre brukere</w:t>
      </w:r>
    </w:p>
    <w:p w14:paraId="4309903C" w14:textId="7B4096D1" w:rsidR="00567358" w:rsidRPr="00D32A49" w:rsidRDefault="003550EA" w:rsidP="00567358">
      <w:pPr>
        <w:pStyle w:val="Listeavsnitt"/>
        <w:rPr>
          <w:i/>
          <w:color w:val="808080" w:themeColor="background1" w:themeShade="80"/>
        </w:rPr>
      </w:pPr>
      <w:r w:rsidRPr="00D32A49">
        <w:rPr>
          <w:i/>
          <w:color w:val="808080" w:themeColor="background1" w:themeShade="80"/>
        </w:rPr>
        <w:t xml:space="preserve">Standard turproduksjon og transportmiddelfordeling, hastigheter og andel </w:t>
      </w:r>
      <w:r w:rsidRPr="00D32A49">
        <w:rPr>
          <w:i/>
          <w:color w:val="808080" w:themeColor="background1" w:themeShade="80"/>
        </w:rPr>
        <w:t>skinnegående kollektivtransport for valgte kommune(type)</w:t>
      </w:r>
      <w:r w:rsidR="000F04E2">
        <w:rPr>
          <w:i/>
          <w:color w:val="808080" w:themeColor="background1" w:themeShade="80"/>
        </w:rPr>
        <w:t xml:space="preserve">. Tallene hentes fra </w:t>
      </w:r>
      <w:proofErr w:type="spellStart"/>
      <w:r w:rsidR="00F02C5C">
        <w:rPr>
          <w:i/>
          <w:color w:val="808080" w:themeColor="background1" w:themeShade="80"/>
        </w:rPr>
        <w:t>OneClick</w:t>
      </w:r>
      <w:proofErr w:type="spellEnd"/>
      <w:r w:rsidR="00F02C5C">
        <w:rPr>
          <w:i/>
          <w:color w:val="808080" w:themeColor="background1" w:themeShade="80"/>
        </w:rPr>
        <w:t xml:space="preserve"> </w:t>
      </w:r>
      <w:proofErr w:type="spellStart"/>
      <w:r w:rsidR="00F02C5C">
        <w:rPr>
          <w:i/>
          <w:color w:val="808080" w:themeColor="background1" w:themeShade="80"/>
        </w:rPr>
        <w:t>LCA</w:t>
      </w:r>
      <w:proofErr w:type="spellEnd"/>
      <w:r w:rsidR="000F04E2">
        <w:rPr>
          <w:i/>
          <w:color w:val="808080" w:themeColor="background1" w:themeShade="80"/>
        </w:rPr>
        <w:t>.</w:t>
      </w:r>
    </w:p>
    <w:p w14:paraId="60EF1846" w14:textId="77777777" w:rsidR="00567358" w:rsidRPr="00262FB2" w:rsidRDefault="003550EA" w:rsidP="00567358">
      <w:pPr>
        <w:pStyle w:val="Listeavsnitt"/>
        <w:rPr>
          <w:i/>
          <w:color w:val="808080" w:themeColor="background1" w:themeShade="80"/>
        </w:rPr>
      </w:pPr>
      <w:r w:rsidRPr="00262FB2">
        <w:rPr>
          <w:i/>
          <w:color w:val="808080" w:themeColor="background1" w:themeShade="80"/>
        </w:rPr>
        <w:t>Ingen påvirkning av reisemiddelfordeling ved parkeringstilgang</w:t>
      </w:r>
    </w:p>
    <w:p w14:paraId="4F832466" w14:textId="77777777" w:rsidR="00567358" w:rsidRDefault="00567358"/>
    <w:p w14:paraId="75183744" w14:textId="77777777" w:rsidR="00567358" w:rsidRPr="00CE3765" w:rsidRDefault="00CE3765" w:rsidP="00CE3765">
      <w:pPr>
        <w:spacing w:before="0"/>
        <w:rPr>
          <w:i/>
        </w:rPr>
      </w:pPr>
      <w:r w:rsidRPr="00CE3765">
        <w:rPr>
          <w:i/>
        </w:rPr>
        <w:t>Tabell 5.1: Transportmiddelfordeling for referansebygg.</w:t>
      </w:r>
    </w:p>
    <w:tbl>
      <w:tblPr>
        <w:tblStyle w:val="Tabellrutenett"/>
        <w:tblW w:w="9571" w:type="dxa"/>
        <w:tblLook w:val="04A0" w:firstRow="1" w:lastRow="0" w:firstColumn="1" w:lastColumn="0" w:noHBand="0" w:noVBand="1"/>
      </w:tblPr>
      <w:tblGrid>
        <w:gridCol w:w="2660"/>
        <w:gridCol w:w="2043"/>
        <w:gridCol w:w="2451"/>
        <w:gridCol w:w="2417"/>
      </w:tblGrid>
      <w:tr w:rsidR="00567358" w:rsidRPr="00CE3765" w14:paraId="6F0891BE" w14:textId="77777777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D0D2038" w14:textId="77777777" w:rsidR="00567358" w:rsidRPr="00CE3765" w:rsidRDefault="003550EA" w:rsidP="00CE3765">
            <w:pPr>
              <w:jc w:val="center"/>
              <w:rPr>
                <w:b/>
              </w:rPr>
            </w:pPr>
            <w:r w:rsidRPr="00CE3765">
              <w:rPr>
                <w:b/>
                <w:sz w:val="16"/>
                <w:szCs w:val="16"/>
              </w:rPr>
              <w:t>Transportmiddelfordeling</w:t>
            </w:r>
            <w:r w:rsidR="00CE3765">
              <w:rPr>
                <w:b/>
                <w:sz w:val="16"/>
                <w:szCs w:val="16"/>
              </w:rPr>
              <w:t xml:space="preserve"> [</w:t>
            </w:r>
            <w:r w:rsidRPr="00CE3765">
              <w:rPr>
                <w:b/>
                <w:sz w:val="16"/>
                <w:szCs w:val="16"/>
              </w:rPr>
              <w:t>% av alle reiser per dag</w:t>
            </w:r>
            <w:r w:rsidR="00CE3765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3B99C934" w14:textId="77777777" w:rsidR="00567358" w:rsidRPr="00CE3765" w:rsidRDefault="003550EA" w:rsidP="00CE3765">
            <w:pPr>
              <w:jc w:val="center"/>
              <w:rPr>
                <w:b/>
                <w:sz w:val="16"/>
                <w:szCs w:val="16"/>
              </w:rPr>
            </w:pPr>
            <w:r w:rsidRPr="00CE3765">
              <w:rPr>
                <w:b/>
                <w:sz w:val="16"/>
                <w:szCs w:val="16"/>
              </w:rPr>
              <w:t>Gang/sykkel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15C8A6F6" w14:textId="77777777" w:rsidR="00567358" w:rsidRPr="00CE3765" w:rsidRDefault="003550EA" w:rsidP="00CE3765">
            <w:pPr>
              <w:jc w:val="center"/>
              <w:rPr>
                <w:b/>
                <w:sz w:val="16"/>
                <w:szCs w:val="16"/>
              </w:rPr>
            </w:pPr>
            <w:r w:rsidRPr="00CE3765">
              <w:rPr>
                <w:b/>
                <w:sz w:val="16"/>
                <w:szCs w:val="16"/>
              </w:rPr>
              <w:t>Kollektiv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DB9E164" w14:textId="77777777" w:rsidR="00567358" w:rsidRPr="00CE3765" w:rsidRDefault="003550EA" w:rsidP="00CE3765">
            <w:pPr>
              <w:jc w:val="center"/>
              <w:rPr>
                <w:b/>
                <w:sz w:val="16"/>
                <w:szCs w:val="16"/>
              </w:rPr>
            </w:pPr>
            <w:r w:rsidRPr="00CE3765">
              <w:rPr>
                <w:b/>
                <w:sz w:val="16"/>
                <w:szCs w:val="16"/>
              </w:rPr>
              <w:t>Bil</w:t>
            </w:r>
          </w:p>
        </w:tc>
      </w:tr>
      <w:tr w:rsidR="00567358" w14:paraId="0A4F20CC" w14:textId="77777777">
        <w:tc>
          <w:tcPr>
            <w:tcW w:w="2660" w:type="dxa"/>
          </w:tcPr>
          <w:p w14:paraId="36CC0CC0" w14:textId="77777777" w:rsidR="00567358" w:rsidRPr="00D531C3" w:rsidRDefault="003550EA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Arbeid </w:t>
            </w:r>
          </w:p>
        </w:tc>
        <w:tc>
          <w:tcPr>
            <w:tcW w:w="2043" w:type="dxa"/>
          </w:tcPr>
          <w:p w14:paraId="4D11FCCA" w14:textId="77777777"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51" w:type="dxa"/>
          </w:tcPr>
          <w:p w14:paraId="461B9F75" w14:textId="77777777"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</w:tcPr>
          <w:p w14:paraId="2CC12FAF" w14:textId="77777777"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14:paraId="58EEC327" w14:textId="77777777">
        <w:tc>
          <w:tcPr>
            <w:tcW w:w="2660" w:type="dxa"/>
          </w:tcPr>
          <w:p w14:paraId="18A9EBE2" w14:textId="77777777" w:rsidR="00567358" w:rsidRPr="00D531C3" w:rsidDel="00454AD4" w:rsidRDefault="003550EA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Tjeneste</w:t>
            </w:r>
          </w:p>
        </w:tc>
        <w:tc>
          <w:tcPr>
            <w:tcW w:w="2043" w:type="dxa"/>
          </w:tcPr>
          <w:p w14:paraId="49CAF24D" w14:textId="77777777"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51" w:type="dxa"/>
          </w:tcPr>
          <w:p w14:paraId="09BE4C77" w14:textId="77777777"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</w:tcPr>
          <w:p w14:paraId="6488388F" w14:textId="77777777"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14:paraId="517596DA" w14:textId="77777777">
        <w:tc>
          <w:tcPr>
            <w:tcW w:w="2660" w:type="dxa"/>
          </w:tcPr>
          <w:p w14:paraId="5AC19D03" w14:textId="77777777" w:rsidR="00567358" w:rsidRPr="00D531C3" w:rsidDel="00454AD4" w:rsidRDefault="003550EA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Innkjøp og service</w:t>
            </w:r>
          </w:p>
        </w:tc>
        <w:tc>
          <w:tcPr>
            <w:tcW w:w="2043" w:type="dxa"/>
          </w:tcPr>
          <w:p w14:paraId="50B160DE" w14:textId="77777777"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51" w:type="dxa"/>
          </w:tcPr>
          <w:p w14:paraId="3FDE0A40" w14:textId="77777777"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</w:tcPr>
          <w:p w14:paraId="443C1EC7" w14:textId="77777777"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14:paraId="64CE8D75" w14:textId="77777777">
        <w:tc>
          <w:tcPr>
            <w:tcW w:w="2660" w:type="dxa"/>
          </w:tcPr>
          <w:p w14:paraId="27290BE1" w14:textId="77777777" w:rsidR="00567358" w:rsidRPr="00D531C3" w:rsidDel="00454AD4" w:rsidRDefault="003550EA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Annet</w:t>
            </w:r>
          </w:p>
        </w:tc>
        <w:tc>
          <w:tcPr>
            <w:tcW w:w="2043" w:type="dxa"/>
          </w:tcPr>
          <w:p w14:paraId="6CB972AE" w14:textId="77777777"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51" w:type="dxa"/>
          </w:tcPr>
          <w:p w14:paraId="2171630A" w14:textId="77777777"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</w:tcPr>
          <w:p w14:paraId="15F14AC8" w14:textId="77777777" w:rsidR="00567358" w:rsidRPr="00D531C3" w:rsidRDefault="00567358" w:rsidP="00567358">
            <w:pPr>
              <w:rPr>
                <w:sz w:val="16"/>
                <w:szCs w:val="16"/>
              </w:rPr>
            </w:pPr>
          </w:p>
        </w:tc>
      </w:tr>
    </w:tbl>
    <w:p w14:paraId="6315A12F" w14:textId="77777777" w:rsidR="00567358" w:rsidRDefault="00567358" w:rsidP="00567358"/>
    <w:p w14:paraId="4FD5868D" w14:textId="77777777" w:rsidR="00567358" w:rsidRDefault="00567358" w:rsidP="00567358"/>
    <w:p w14:paraId="4D97C070" w14:textId="77777777" w:rsidR="00CE3765" w:rsidRPr="00CE3765" w:rsidRDefault="00CE3765" w:rsidP="00CE3765">
      <w:pPr>
        <w:spacing w:before="0"/>
        <w:rPr>
          <w:i/>
        </w:rPr>
      </w:pPr>
      <w:r w:rsidRPr="00CE3765">
        <w:rPr>
          <w:i/>
        </w:rPr>
        <w:t xml:space="preserve">Tabell </w:t>
      </w:r>
      <w:r>
        <w:rPr>
          <w:i/>
        </w:rPr>
        <w:t>5.2</w:t>
      </w:r>
      <w:r w:rsidRPr="00CE3765">
        <w:rPr>
          <w:i/>
        </w:rPr>
        <w:t xml:space="preserve">: </w:t>
      </w:r>
      <w:r>
        <w:rPr>
          <w:i/>
        </w:rPr>
        <w:t>Klimagassutslipp fra transport, fordelt på transportmidler,</w:t>
      </w:r>
      <w:r w:rsidRPr="00CE3765">
        <w:rPr>
          <w:i/>
        </w:rPr>
        <w:t xml:space="preserve"> for referansebygg.</w:t>
      </w:r>
    </w:p>
    <w:tbl>
      <w:tblPr>
        <w:tblStyle w:val="Tabellrutenett"/>
        <w:tblW w:w="4786" w:type="dxa"/>
        <w:tblLook w:val="04A0" w:firstRow="1" w:lastRow="0" w:firstColumn="1" w:lastColumn="0" w:noHBand="0" w:noVBand="1"/>
      </w:tblPr>
      <w:tblGrid>
        <w:gridCol w:w="2235"/>
        <w:gridCol w:w="2551"/>
      </w:tblGrid>
      <w:tr w:rsidR="00154E91" w:rsidRPr="00CE3765" w14:paraId="7369C82C" w14:textId="77777777">
        <w:tc>
          <w:tcPr>
            <w:tcW w:w="2235" w:type="dxa"/>
            <w:shd w:val="clear" w:color="auto" w:fill="D9D9D9" w:themeFill="background1" w:themeFillShade="D9"/>
          </w:tcPr>
          <w:p w14:paraId="51BE7422" w14:textId="77777777" w:rsidR="00154E91" w:rsidRPr="00CE3765" w:rsidRDefault="00154E91" w:rsidP="00567358">
            <w:pPr>
              <w:rPr>
                <w:b/>
              </w:rPr>
            </w:pPr>
            <w:r w:rsidRPr="00CE3765">
              <w:rPr>
                <w:b/>
                <w:sz w:val="16"/>
                <w:szCs w:val="16"/>
              </w:rPr>
              <w:t>Klimagassutslipp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7A2854" w14:textId="77777777" w:rsidR="00154E91" w:rsidRPr="00CE3765" w:rsidRDefault="00154E91" w:rsidP="00CE37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 CO2-ekv/m²</w:t>
            </w:r>
            <w:r w:rsidRPr="00CE3765">
              <w:rPr>
                <w:b/>
                <w:sz w:val="16"/>
                <w:szCs w:val="16"/>
              </w:rPr>
              <w:t>/år</w:t>
            </w:r>
          </w:p>
        </w:tc>
      </w:tr>
      <w:tr w:rsidR="00154E91" w14:paraId="0F9C9ADF" w14:textId="77777777">
        <w:tc>
          <w:tcPr>
            <w:tcW w:w="2235" w:type="dxa"/>
          </w:tcPr>
          <w:p w14:paraId="3C313FE3" w14:textId="77777777" w:rsidR="00154E91" w:rsidRPr="00D531C3" w:rsidRDefault="00154E91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</w:t>
            </w:r>
          </w:p>
        </w:tc>
        <w:tc>
          <w:tcPr>
            <w:tcW w:w="2551" w:type="dxa"/>
          </w:tcPr>
          <w:p w14:paraId="486CC3B4" w14:textId="77777777" w:rsidR="00154E91" w:rsidRPr="00D531C3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 w14:paraId="77BF6D2F" w14:textId="77777777">
        <w:tc>
          <w:tcPr>
            <w:tcW w:w="2235" w:type="dxa"/>
          </w:tcPr>
          <w:p w14:paraId="05EE259F" w14:textId="77777777" w:rsidR="00154E91" w:rsidRPr="00D531C3" w:rsidDel="00454AD4" w:rsidRDefault="00154E91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Kollektiv – buss</w:t>
            </w:r>
          </w:p>
        </w:tc>
        <w:tc>
          <w:tcPr>
            <w:tcW w:w="2551" w:type="dxa"/>
          </w:tcPr>
          <w:p w14:paraId="1C25F89D" w14:textId="77777777" w:rsidR="00154E91" w:rsidRPr="00D531C3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 w14:paraId="617E7815" w14:textId="77777777">
        <w:tc>
          <w:tcPr>
            <w:tcW w:w="2235" w:type="dxa"/>
          </w:tcPr>
          <w:p w14:paraId="05CC8F3A" w14:textId="77777777" w:rsidR="00154E91" w:rsidRPr="00D531C3" w:rsidDel="00454AD4" w:rsidRDefault="00154E91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Kollektiv – skinnegående</w:t>
            </w:r>
          </w:p>
        </w:tc>
        <w:tc>
          <w:tcPr>
            <w:tcW w:w="2551" w:type="dxa"/>
          </w:tcPr>
          <w:p w14:paraId="139F4DF5" w14:textId="77777777" w:rsidR="00154E91" w:rsidRPr="00D531C3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 w14:paraId="48B86CC3" w14:textId="77777777">
        <w:tc>
          <w:tcPr>
            <w:tcW w:w="2235" w:type="dxa"/>
          </w:tcPr>
          <w:p w14:paraId="4BD1B3CA" w14:textId="77777777" w:rsidR="00154E91" w:rsidRPr="00D531C3" w:rsidDel="00454AD4" w:rsidRDefault="00154E91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Varetransport</w:t>
            </w:r>
          </w:p>
        </w:tc>
        <w:tc>
          <w:tcPr>
            <w:tcW w:w="2551" w:type="dxa"/>
          </w:tcPr>
          <w:p w14:paraId="46EB3761" w14:textId="77777777" w:rsidR="00154E91" w:rsidRPr="00D531C3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 w14:paraId="4C3019BC" w14:textId="77777777">
        <w:tc>
          <w:tcPr>
            <w:tcW w:w="2235" w:type="dxa"/>
          </w:tcPr>
          <w:p w14:paraId="66315D96" w14:textId="77777777" w:rsidR="00154E91" w:rsidRDefault="00154E91" w:rsidP="00567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</w:t>
            </w:r>
          </w:p>
        </w:tc>
        <w:tc>
          <w:tcPr>
            <w:tcW w:w="2551" w:type="dxa"/>
          </w:tcPr>
          <w:p w14:paraId="0EE04126" w14:textId="77777777" w:rsidR="00154E91" w:rsidRPr="00D531C3" w:rsidRDefault="00154E91" w:rsidP="00567358">
            <w:pPr>
              <w:rPr>
                <w:sz w:val="16"/>
                <w:szCs w:val="16"/>
              </w:rPr>
            </w:pPr>
          </w:p>
        </w:tc>
      </w:tr>
    </w:tbl>
    <w:p w14:paraId="6C580D59" w14:textId="77777777" w:rsidR="00567358" w:rsidRDefault="00567358" w:rsidP="00CE3765"/>
    <w:p w14:paraId="0904F730" w14:textId="77777777" w:rsidR="00567358" w:rsidRDefault="003550EA" w:rsidP="00CE3765">
      <w:pPr>
        <w:pStyle w:val="Overskrift3"/>
      </w:pPr>
      <w:bookmarkStart w:id="46" w:name="_Toc2071750"/>
      <w:r>
        <w:t>Prosjektert bygg</w:t>
      </w:r>
      <w:bookmarkEnd w:id="46"/>
    </w:p>
    <w:p w14:paraId="1E8B96A0" w14:textId="77777777" w:rsidR="0043609C" w:rsidRDefault="0043609C" w:rsidP="0043609C">
      <w:pPr>
        <w:ind w:left="425"/>
      </w:pPr>
      <w:r>
        <w:t>Forutsetninger:</w:t>
      </w:r>
    </w:p>
    <w:p w14:paraId="6C1E35B7" w14:textId="77777777" w:rsidR="00567358" w:rsidRPr="00D32A49" w:rsidRDefault="003550EA" w:rsidP="00D32A49">
      <w:pPr>
        <w:pStyle w:val="Listeavsnitt"/>
        <w:ind w:left="782" w:hanging="357"/>
        <w:rPr>
          <w:i/>
          <w:color w:val="808080" w:themeColor="background1" w:themeShade="80"/>
        </w:rPr>
      </w:pPr>
      <w:r w:rsidRPr="00D32A49">
        <w:rPr>
          <w:i/>
          <w:color w:val="808080" w:themeColor="background1" w:themeShade="80"/>
        </w:rPr>
        <w:t>Antall ansatte, bosatte, andre brukere</w:t>
      </w:r>
    </w:p>
    <w:p w14:paraId="5DFF9328" w14:textId="77777777" w:rsidR="00567358" w:rsidRPr="00D32A49" w:rsidRDefault="003550EA" w:rsidP="00D32A49">
      <w:pPr>
        <w:pStyle w:val="Listeavsnitt"/>
        <w:ind w:left="782" w:hanging="357"/>
        <w:rPr>
          <w:i/>
          <w:color w:val="808080" w:themeColor="background1" w:themeShade="80"/>
        </w:rPr>
      </w:pPr>
      <w:r w:rsidRPr="00D32A49">
        <w:rPr>
          <w:i/>
          <w:color w:val="808080" w:themeColor="background1" w:themeShade="80"/>
        </w:rPr>
        <w:t xml:space="preserve">Standard turproduksjon </w:t>
      </w:r>
    </w:p>
    <w:p w14:paraId="30BD521B" w14:textId="77777777" w:rsidR="00567358" w:rsidRPr="00D32A49" w:rsidRDefault="003550EA" w:rsidP="00CE3765">
      <w:pPr>
        <w:pStyle w:val="Listeavsnitt"/>
        <w:ind w:left="782" w:hanging="357"/>
        <w:rPr>
          <w:i/>
          <w:color w:val="808080" w:themeColor="background1" w:themeShade="80"/>
        </w:rPr>
      </w:pPr>
      <w:r w:rsidRPr="00D32A49">
        <w:rPr>
          <w:i/>
          <w:color w:val="808080" w:themeColor="background1" w:themeShade="80"/>
        </w:rPr>
        <w:t>Tilpasset transportmiddelfordeling for valgte lokalisering i angitte kommune – er den sentral knyttet til et knutepunkt eller er den perifer, osv.</w:t>
      </w:r>
    </w:p>
    <w:p w14:paraId="6A0390DA" w14:textId="77777777" w:rsidR="00567358" w:rsidRPr="00262FB2" w:rsidRDefault="003550EA" w:rsidP="00D32A49">
      <w:pPr>
        <w:pStyle w:val="Listeavsnitt"/>
        <w:ind w:left="782" w:hanging="357"/>
        <w:rPr>
          <w:i/>
          <w:color w:val="808080" w:themeColor="background1" w:themeShade="80"/>
        </w:rPr>
      </w:pPr>
      <w:r w:rsidRPr="00D32A49">
        <w:rPr>
          <w:i/>
          <w:color w:val="808080" w:themeColor="background1" w:themeShade="80"/>
        </w:rPr>
        <w:t xml:space="preserve">Endring av påvirkning av transportmiddelfordeling ved parkeringstilgang. I tillegg til eventuelle endringer i transportmiddelfordeling som funksjon av sentralitet til </w:t>
      </w:r>
      <w:r w:rsidRPr="00262FB2">
        <w:rPr>
          <w:i/>
          <w:color w:val="808080" w:themeColor="background1" w:themeShade="80"/>
        </w:rPr>
        <w:t>kollektivtransport er transport.</w:t>
      </w:r>
    </w:p>
    <w:p w14:paraId="25D8DA22" w14:textId="477AEBDD" w:rsidR="00567358" w:rsidRPr="00262FB2" w:rsidRDefault="002309B2" w:rsidP="00A81065">
      <w:pPr>
        <w:pStyle w:val="Listeavsnitt"/>
        <w:ind w:left="782" w:hanging="357"/>
        <w:rPr>
          <w:i/>
          <w:color w:val="808080" w:themeColor="background1" w:themeShade="80"/>
        </w:rPr>
      </w:pPr>
      <w:r w:rsidRPr="00262FB2">
        <w:rPr>
          <w:i/>
          <w:color w:val="808080" w:themeColor="background1" w:themeShade="80"/>
        </w:rPr>
        <w:t>Om referansebygg og prosjektert</w:t>
      </w:r>
      <w:r w:rsidR="00F573A6" w:rsidRPr="00262FB2">
        <w:rPr>
          <w:i/>
          <w:color w:val="808080" w:themeColor="background1" w:themeShade="80"/>
        </w:rPr>
        <w:t xml:space="preserve"> </w:t>
      </w:r>
      <w:r w:rsidRPr="00262FB2">
        <w:rPr>
          <w:i/>
          <w:color w:val="808080" w:themeColor="background1" w:themeShade="80"/>
        </w:rPr>
        <w:t>bygg for prosjektet er lag</w:t>
      </w:r>
      <w:r w:rsidR="00F573A6" w:rsidRPr="00262FB2">
        <w:rPr>
          <w:i/>
          <w:color w:val="808080" w:themeColor="background1" w:themeShade="80"/>
        </w:rPr>
        <w:t>e</w:t>
      </w:r>
      <w:r w:rsidRPr="00262FB2">
        <w:rPr>
          <w:i/>
          <w:color w:val="808080" w:themeColor="background1" w:themeShade="80"/>
        </w:rPr>
        <w:t>t</w:t>
      </w:r>
      <w:r w:rsidR="00A21A3C" w:rsidRPr="00262FB2">
        <w:rPr>
          <w:i/>
          <w:color w:val="808080" w:themeColor="background1" w:themeShade="80"/>
        </w:rPr>
        <w:t xml:space="preserve"> </w:t>
      </w:r>
      <w:r w:rsidR="00F573A6" w:rsidRPr="00262FB2">
        <w:rPr>
          <w:i/>
          <w:color w:val="808080" w:themeColor="background1" w:themeShade="80"/>
        </w:rPr>
        <w:t>i</w:t>
      </w:r>
      <w:r w:rsidR="00A21A3C" w:rsidRPr="00262FB2">
        <w:rPr>
          <w:i/>
          <w:color w:val="808080" w:themeColor="background1" w:themeShade="80"/>
        </w:rPr>
        <w:t xml:space="preserve"> klimagassregnskap.no, og videre beregninger for som bygget og</w:t>
      </w:r>
      <w:r w:rsidR="00F573A6" w:rsidRPr="00262FB2">
        <w:rPr>
          <w:i/>
          <w:color w:val="808080" w:themeColor="background1" w:themeShade="80"/>
        </w:rPr>
        <w:t>/eller</w:t>
      </w:r>
      <w:r w:rsidR="00A21A3C" w:rsidRPr="00262FB2">
        <w:rPr>
          <w:i/>
          <w:color w:val="808080" w:themeColor="background1" w:themeShade="80"/>
        </w:rPr>
        <w:t xml:space="preserve"> i-drift er lag</w:t>
      </w:r>
      <w:r w:rsidR="00F573A6" w:rsidRPr="00262FB2">
        <w:rPr>
          <w:i/>
          <w:color w:val="808080" w:themeColor="background1" w:themeShade="80"/>
        </w:rPr>
        <w:t>e</w:t>
      </w:r>
      <w:r w:rsidR="00A21A3C" w:rsidRPr="00262FB2">
        <w:rPr>
          <w:i/>
          <w:color w:val="808080" w:themeColor="background1" w:themeShade="80"/>
        </w:rPr>
        <w:t xml:space="preserve">t med </w:t>
      </w:r>
      <w:proofErr w:type="spellStart"/>
      <w:r w:rsidR="00A21A3C" w:rsidRPr="00262FB2">
        <w:rPr>
          <w:i/>
          <w:color w:val="808080" w:themeColor="background1" w:themeShade="80"/>
        </w:rPr>
        <w:t>OneClick</w:t>
      </w:r>
      <w:proofErr w:type="spellEnd"/>
      <w:r w:rsidR="00A21A3C" w:rsidRPr="00262FB2">
        <w:rPr>
          <w:i/>
          <w:color w:val="808080" w:themeColor="background1" w:themeShade="80"/>
        </w:rPr>
        <w:t xml:space="preserve"> </w:t>
      </w:r>
      <w:proofErr w:type="spellStart"/>
      <w:r w:rsidR="00A21A3C" w:rsidRPr="00262FB2">
        <w:rPr>
          <w:i/>
          <w:color w:val="808080" w:themeColor="background1" w:themeShade="80"/>
        </w:rPr>
        <w:t>LCA</w:t>
      </w:r>
      <w:proofErr w:type="spellEnd"/>
      <w:r w:rsidR="00A21A3C" w:rsidRPr="00262FB2">
        <w:rPr>
          <w:i/>
          <w:color w:val="808080" w:themeColor="background1" w:themeShade="80"/>
        </w:rPr>
        <w:t xml:space="preserve">, </w:t>
      </w:r>
      <w:r w:rsidR="00F573A6" w:rsidRPr="00262FB2">
        <w:rPr>
          <w:i/>
          <w:color w:val="808080" w:themeColor="background1" w:themeShade="80"/>
        </w:rPr>
        <w:t>må</w:t>
      </w:r>
      <w:r w:rsidR="00A21A3C" w:rsidRPr="00262FB2">
        <w:rPr>
          <w:i/>
          <w:color w:val="808080" w:themeColor="background1" w:themeShade="80"/>
        </w:rPr>
        <w:t xml:space="preserve"> tallene justeres slik at det er mulig å sammenligne prosjektfasene. Se </w:t>
      </w:r>
      <w:r w:rsidR="00F573A6" w:rsidRPr="00262FB2">
        <w:rPr>
          <w:i/>
          <w:color w:val="808080" w:themeColor="background1" w:themeShade="80"/>
        </w:rPr>
        <w:t xml:space="preserve">notatet </w:t>
      </w:r>
      <w:r w:rsidR="00F573A6" w:rsidRPr="00262FB2">
        <w:rPr>
          <w:b/>
          <w:i/>
          <w:color w:val="808080" w:themeColor="background1" w:themeShade="80"/>
        </w:rPr>
        <w:t xml:space="preserve">Regneregler klimagassberegninger </w:t>
      </w:r>
      <w:proofErr w:type="spellStart"/>
      <w:r w:rsidR="00F573A6" w:rsidRPr="00262FB2">
        <w:rPr>
          <w:b/>
          <w:i/>
          <w:color w:val="808080" w:themeColor="background1" w:themeShade="80"/>
        </w:rPr>
        <w:t>FutureBuilt</w:t>
      </w:r>
      <w:proofErr w:type="spellEnd"/>
      <w:r w:rsidR="00F573A6" w:rsidRPr="00262FB2">
        <w:rPr>
          <w:b/>
          <w:i/>
          <w:color w:val="808080" w:themeColor="background1" w:themeShade="80"/>
        </w:rPr>
        <w:t xml:space="preserve"> - rev</w:t>
      </w:r>
      <w:r w:rsidR="00262FB2" w:rsidRPr="00262FB2">
        <w:rPr>
          <w:b/>
          <w:i/>
          <w:color w:val="808080" w:themeColor="background1" w:themeShade="80"/>
        </w:rPr>
        <w:t>idert</w:t>
      </w:r>
      <w:r w:rsidR="00F573A6" w:rsidRPr="00262FB2">
        <w:rPr>
          <w:b/>
          <w:i/>
          <w:color w:val="808080" w:themeColor="background1" w:themeShade="80"/>
        </w:rPr>
        <w:t xml:space="preserve"> 201</w:t>
      </w:r>
      <w:r w:rsidR="00CD3BB4" w:rsidRPr="00262FB2">
        <w:rPr>
          <w:b/>
          <w:i/>
          <w:color w:val="808080" w:themeColor="background1" w:themeShade="80"/>
        </w:rPr>
        <w:t>9</w:t>
      </w:r>
      <w:r w:rsidR="00262FB2" w:rsidRPr="00262FB2">
        <w:rPr>
          <w:i/>
          <w:color w:val="808080" w:themeColor="background1" w:themeShade="80"/>
        </w:rPr>
        <w:t>,</w:t>
      </w:r>
      <w:r w:rsidR="00F573A6" w:rsidRPr="00262FB2">
        <w:rPr>
          <w:i/>
          <w:color w:val="808080" w:themeColor="background1" w:themeShade="80"/>
        </w:rPr>
        <w:t xml:space="preserve"> </w:t>
      </w:r>
      <w:r w:rsidR="00A21A3C" w:rsidRPr="00262FB2">
        <w:rPr>
          <w:i/>
          <w:color w:val="808080" w:themeColor="background1" w:themeShade="80"/>
        </w:rPr>
        <w:t xml:space="preserve">for beregning </w:t>
      </w:r>
      <w:r w:rsidR="00F573A6" w:rsidRPr="00262FB2">
        <w:rPr>
          <w:i/>
          <w:color w:val="808080" w:themeColor="background1" w:themeShade="80"/>
        </w:rPr>
        <w:t>av</w:t>
      </w:r>
      <w:r w:rsidR="00A21A3C" w:rsidRPr="00262FB2">
        <w:rPr>
          <w:i/>
          <w:color w:val="808080" w:themeColor="background1" w:themeShade="80"/>
        </w:rPr>
        <w:t xml:space="preserve"> denne justering</w:t>
      </w:r>
      <w:r w:rsidR="00F573A6" w:rsidRPr="00262FB2">
        <w:rPr>
          <w:i/>
          <w:color w:val="808080" w:themeColor="background1" w:themeShade="80"/>
        </w:rPr>
        <w:t>en</w:t>
      </w:r>
      <w:r w:rsidR="00A21A3C" w:rsidRPr="00262FB2">
        <w:rPr>
          <w:i/>
          <w:color w:val="808080" w:themeColor="background1" w:themeShade="80"/>
        </w:rPr>
        <w:t>.</w:t>
      </w:r>
    </w:p>
    <w:p w14:paraId="0B350327" w14:textId="77777777" w:rsidR="00D32A49" w:rsidRPr="00262FB2" w:rsidRDefault="00D32A49" w:rsidP="00567358">
      <w:pPr>
        <w:rPr>
          <w:rFonts w:eastAsiaTheme="minorEastAsia"/>
          <w:i/>
          <w:color w:val="808080" w:themeColor="background1" w:themeShade="80"/>
        </w:rPr>
      </w:pPr>
    </w:p>
    <w:p w14:paraId="0BC69682" w14:textId="77777777" w:rsidR="00D32A49" w:rsidRDefault="00D32A49" w:rsidP="00567358"/>
    <w:p w14:paraId="5C88BA90" w14:textId="77777777" w:rsidR="00567358" w:rsidRDefault="00D32A49" w:rsidP="00567358">
      <w:r>
        <w:rPr>
          <w:i/>
        </w:rPr>
        <w:t>Tabell 5.3</w:t>
      </w:r>
      <w:r w:rsidR="0043609C" w:rsidRPr="00D32A49">
        <w:rPr>
          <w:i/>
        </w:rPr>
        <w:t>: Transportmiddelfordeling når begrensninger i parkering</w:t>
      </w:r>
      <w:r w:rsidR="0077228B">
        <w:rPr>
          <w:i/>
        </w:rPr>
        <w:t>smuligheter</w:t>
      </w:r>
      <w:r w:rsidR="0043609C" w:rsidRPr="00D32A49">
        <w:rPr>
          <w:i/>
        </w:rPr>
        <w:t xml:space="preserve"> er hensyntatt</w:t>
      </w:r>
      <w:r w:rsidR="0043609C">
        <w:t>.</w:t>
      </w:r>
    </w:p>
    <w:tbl>
      <w:tblPr>
        <w:tblStyle w:val="Tabellrutenett"/>
        <w:tblW w:w="9571" w:type="dxa"/>
        <w:tblLook w:val="04A0" w:firstRow="1" w:lastRow="0" w:firstColumn="1" w:lastColumn="0" w:noHBand="0" w:noVBand="1"/>
      </w:tblPr>
      <w:tblGrid>
        <w:gridCol w:w="2943"/>
        <w:gridCol w:w="2003"/>
        <w:gridCol w:w="2354"/>
        <w:gridCol w:w="2271"/>
      </w:tblGrid>
      <w:tr w:rsidR="00567358" w:rsidRPr="00CE14FA" w14:paraId="4EF94135" w14:textId="77777777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46A0F24" w14:textId="77777777" w:rsidR="00567358" w:rsidRPr="00CE14FA" w:rsidRDefault="003550EA" w:rsidP="0077228B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lastRenderedPageBreak/>
              <w:t>Transportmiddelfordeling</w:t>
            </w:r>
            <w:r w:rsidR="0077228B" w:rsidRPr="00CE14FA">
              <w:rPr>
                <w:b/>
                <w:sz w:val="16"/>
                <w:szCs w:val="16"/>
              </w:rPr>
              <w:t xml:space="preserve"> [</w:t>
            </w:r>
            <w:r w:rsidRPr="00CE14FA">
              <w:rPr>
                <w:b/>
                <w:sz w:val="16"/>
                <w:szCs w:val="16"/>
              </w:rPr>
              <w:t>% av alle reiser per dag</w:t>
            </w:r>
            <w:r w:rsidR="0077228B" w:rsidRPr="00CE14FA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14:paraId="73D38FF9" w14:textId="77777777" w:rsidR="00567358" w:rsidRPr="00CE14FA" w:rsidRDefault="003550EA" w:rsidP="0077228B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Gang/sykkel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164730A1" w14:textId="77777777" w:rsidR="00567358" w:rsidRPr="00CE14FA" w:rsidRDefault="003550EA" w:rsidP="0077228B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Kollektiv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44215CFD" w14:textId="77777777" w:rsidR="00567358" w:rsidRPr="00CE14FA" w:rsidRDefault="003550EA" w:rsidP="0077228B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Bil</w:t>
            </w:r>
          </w:p>
        </w:tc>
      </w:tr>
      <w:tr w:rsidR="00567358" w:rsidRPr="00CE14FA" w14:paraId="12B10EF5" w14:textId="77777777">
        <w:tc>
          <w:tcPr>
            <w:tcW w:w="2943" w:type="dxa"/>
          </w:tcPr>
          <w:p w14:paraId="4B476C4A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Arbeid </w:t>
            </w:r>
          </w:p>
        </w:tc>
        <w:tc>
          <w:tcPr>
            <w:tcW w:w="2003" w:type="dxa"/>
          </w:tcPr>
          <w:p w14:paraId="0E122B27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14:paraId="6A0E2998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C5E8F6D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10E72305" w14:textId="77777777">
        <w:tc>
          <w:tcPr>
            <w:tcW w:w="2943" w:type="dxa"/>
          </w:tcPr>
          <w:p w14:paraId="2D9795FC" w14:textId="77777777" w:rsidR="00567358" w:rsidRPr="00CE14FA" w:rsidDel="00454AD4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Tjeneste</w:t>
            </w:r>
          </w:p>
        </w:tc>
        <w:tc>
          <w:tcPr>
            <w:tcW w:w="2003" w:type="dxa"/>
          </w:tcPr>
          <w:p w14:paraId="2B61BB3E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14:paraId="5F58F311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271C032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6A98E3C9" w14:textId="77777777">
        <w:tc>
          <w:tcPr>
            <w:tcW w:w="2943" w:type="dxa"/>
          </w:tcPr>
          <w:p w14:paraId="0E373D2D" w14:textId="77777777" w:rsidR="00567358" w:rsidRPr="00CE14FA" w:rsidDel="00454AD4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Innkjøp og service</w:t>
            </w:r>
          </w:p>
        </w:tc>
        <w:tc>
          <w:tcPr>
            <w:tcW w:w="2003" w:type="dxa"/>
          </w:tcPr>
          <w:p w14:paraId="7832B053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14:paraId="4BA35D35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553B9A3C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64158B41" w14:textId="77777777">
        <w:tc>
          <w:tcPr>
            <w:tcW w:w="2943" w:type="dxa"/>
          </w:tcPr>
          <w:p w14:paraId="066776C1" w14:textId="77777777" w:rsidR="00567358" w:rsidRPr="00CE14FA" w:rsidDel="00454AD4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Annet</w:t>
            </w:r>
          </w:p>
        </w:tc>
        <w:tc>
          <w:tcPr>
            <w:tcW w:w="2003" w:type="dxa"/>
          </w:tcPr>
          <w:p w14:paraId="4A4390B2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14:paraId="1D12DA8D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7571D8C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</w:tbl>
    <w:p w14:paraId="298C1F25" w14:textId="77777777" w:rsidR="00567358" w:rsidRDefault="00567358" w:rsidP="00567358"/>
    <w:p w14:paraId="7F93A2CF" w14:textId="77777777" w:rsidR="0077228B" w:rsidRPr="00A0385A" w:rsidRDefault="0077228B" w:rsidP="0077228B">
      <w:r w:rsidRPr="00A0385A">
        <w:rPr>
          <w:i/>
        </w:rPr>
        <w:t xml:space="preserve">Tabell 5.4: </w:t>
      </w:r>
      <w:r w:rsidR="00A0385A">
        <w:rPr>
          <w:i/>
        </w:rPr>
        <w:t>Klimagassutslipp «som prosjektert»</w:t>
      </w:r>
      <w:r w:rsidRPr="00A0385A">
        <w:rPr>
          <w:i/>
        </w:rPr>
        <w:t xml:space="preserve"> når begrensninger i parkeringsmuligheter er hensyntatt</w:t>
      </w:r>
      <w:r w:rsidRPr="00A0385A">
        <w:t>.</w:t>
      </w:r>
    </w:p>
    <w:tbl>
      <w:tblPr>
        <w:tblStyle w:val="Tabellrutenett"/>
        <w:tblW w:w="4645" w:type="dxa"/>
        <w:tblLook w:val="04A0" w:firstRow="1" w:lastRow="0" w:firstColumn="1" w:lastColumn="0" w:noHBand="0" w:noVBand="1"/>
      </w:tblPr>
      <w:tblGrid>
        <w:gridCol w:w="2235"/>
        <w:gridCol w:w="2410"/>
      </w:tblGrid>
      <w:tr w:rsidR="00154E91" w:rsidRPr="00CE14FA" w14:paraId="27FEA96F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DD9CD44" w14:textId="77777777" w:rsidR="00154E91" w:rsidRPr="00CE14FA" w:rsidRDefault="00154E91" w:rsidP="00A0385A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7A4A377" w14:textId="77777777" w:rsidR="00154E91" w:rsidRPr="00CE14FA" w:rsidRDefault="00154E91" w:rsidP="0077228B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Arealspesifikt utslipp</w:t>
            </w:r>
          </w:p>
          <w:p w14:paraId="521FC613" w14:textId="23E43333" w:rsidR="00154E91" w:rsidRPr="00CE14FA" w:rsidRDefault="00154E91" w:rsidP="0077228B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="00CD3BB4">
              <w:rPr>
                <w:b/>
                <w:sz w:val="16"/>
                <w:szCs w:val="16"/>
              </w:rPr>
              <w:t>*</w:t>
            </w:r>
            <w:r w:rsidRPr="00CE14FA">
              <w:rPr>
                <w:b/>
                <w:sz w:val="16"/>
                <w:szCs w:val="16"/>
              </w:rPr>
              <w:t>år]</w:t>
            </w:r>
          </w:p>
        </w:tc>
      </w:tr>
      <w:tr w:rsidR="00154E91" w:rsidRPr="00CE14FA" w14:paraId="6EE926E8" w14:textId="77777777">
        <w:tc>
          <w:tcPr>
            <w:tcW w:w="2235" w:type="dxa"/>
          </w:tcPr>
          <w:p w14:paraId="6FB6DBB1" w14:textId="77777777" w:rsidR="00154E91" w:rsidRPr="00CE14FA" w:rsidRDefault="00154E91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Bil</w:t>
            </w:r>
          </w:p>
        </w:tc>
        <w:tc>
          <w:tcPr>
            <w:tcW w:w="2410" w:type="dxa"/>
          </w:tcPr>
          <w:p w14:paraId="5517035F" w14:textId="77777777" w:rsidR="00154E91" w:rsidRPr="00CE14FA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 w:rsidRPr="00CE14FA" w14:paraId="29B47CEC" w14:textId="77777777">
        <w:tc>
          <w:tcPr>
            <w:tcW w:w="2235" w:type="dxa"/>
          </w:tcPr>
          <w:p w14:paraId="0186727E" w14:textId="77777777" w:rsidR="00154E91" w:rsidRPr="00CE14FA" w:rsidDel="00454AD4" w:rsidRDefault="00154E91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Kollektiv – buss</w:t>
            </w:r>
          </w:p>
        </w:tc>
        <w:tc>
          <w:tcPr>
            <w:tcW w:w="2410" w:type="dxa"/>
          </w:tcPr>
          <w:p w14:paraId="1DE307F1" w14:textId="77777777" w:rsidR="00154E91" w:rsidRPr="00CE14FA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 w:rsidRPr="00CE14FA" w14:paraId="037386F9" w14:textId="77777777">
        <w:tc>
          <w:tcPr>
            <w:tcW w:w="2235" w:type="dxa"/>
          </w:tcPr>
          <w:p w14:paraId="0C293CF2" w14:textId="77777777" w:rsidR="00154E91" w:rsidRPr="00CE14FA" w:rsidDel="00454AD4" w:rsidRDefault="00154E91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Kollektiv – skinnegående</w:t>
            </w:r>
          </w:p>
        </w:tc>
        <w:tc>
          <w:tcPr>
            <w:tcW w:w="2410" w:type="dxa"/>
          </w:tcPr>
          <w:p w14:paraId="2513CB86" w14:textId="77777777" w:rsidR="00154E91" w:rsidRPr="00CE14FA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 w:rsidRPr="00CE14FA" w14:paraId="26BF56E1" w14:textId="77777777">
        <w:tc>
          <w:tcPr>
            <w:tcW w:w="2235" w:type="dxa"/>
          </w:tcPr>
          <w:p w14:paraId="020DAB88" w14:textId="77777777" w:rsidR="00154E91" w:rsidRPr="00CE14FA" w:rsidDel="00454AD4" w:rsidRDefault="00154E91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Varetransport</w:t>
            </w:r>
          </w:p>
        </w:tc>
        <w:tc>
          <w:tcPr>
            <w:tcW w:w="2410" w:type="dxa"/>
          </w:tcPr>
          <w:p w14:paraId="617A2A8D" w14:textId="77777777" w:rsidR="00154E91" w:rsidRPr="00CE14FA" w:rsidRDefault="00154E91" w:rsidP="00567358">
            <w:pPr>
              <w:rPr>
                <w:sz w:val="16"/>
                <w:szCs w:val="16"/>
              </w:rPr>
            </w:pPr>
          </w:p>
        </w:tc>
      </w:tr>
      <w:tr w:rsidR="00154E91" w:rsidRPr="00CE14FA" w14:paraId="4B4DA241" w14:textId="77777777">
        <w:tc>
          <w:tcPr>
            <w:tcW w:w="2235" w:type="dxa"/>
          </w:tcPr>
          <w:p w14:paraId="1574BAE6" w14:textId="77777777" w:rsidR="00154E91" w:rsidRPr="00CE14FA" w:rsidRDefault="00154E91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Sum</w:t>
            </w:r>
          </w:p>
        </w:tc>
        <w:tc>
          <w:tcPr>
            <w:tcW w:w="2410" w:type="dxa"/>
          </w:tcPr>
          <w:p w14:paraId="3A32D622" w14:textId="77777777" w:rsidR="00154E91" w:rsidRPr="00CE14FA" w:rsidRDefault="00154E91" w:rsidP="00567358">
            <w:pPr>
              <w:rPr>
                <w:sz w:val="16"/>
                <w:szCs w:val="16"/>
              </w:rPr>
            </w:pPr>
          </w:p>
        </w:tc>
      </w:tr>
    </w:tbl>
    <w:p w14:paraId="7C567186" w14:textId="77777777" w:rsidR="00567358" w:rsidRDefault="00567358" w:rsidP="00567358"/>
    <w:p w14:paraId="1B4E20B0" w14:textId="77777777" w:rsidR="00567358" w:rsidRDefault="00567358" w:rsidP="00567358"/>
    <w:p w14:paraId="1F48AEEB" w14:textId="77777777" w:rsidR="00567358" w:rsidRDefault="003550EA" w:rsidP="00567358">
      <w:pPr>
        <w:pStyle w:val="Overskrift3"/>
      </w:pPr>
      <w:bookmarkStart w:id="47" w:name="_Toc2071751"/>
      <w:r>
        <w:t>«Som bygget»</w:t>
      </w:r>
      <w:bookmarkEnd w:id="47"/>
    </w:p>
    <w:p w14:paraId="426B42F0" w14:textId="77777777" w:rsidR="00567358" w:rsidRDefault="00A0385A" w:rsidP="00567358">
      <w:pPr>
        <w:rPr>
          <w:rFonts w:eastAsiaTheme="minorEastAsia"/>
          <w:i/>
          <w:color w:val="808080" w:themeColor="background1" w:themeShade="80"/>
        </w:rPr>
      </w:pPr>
      <w:r>
        <w:rPr>
          <w:rFonts w:eastAsiaTheme="minorEastAsia"/>
          <w:i/>
          <w:color w:val="808080" w:themeColor="background1" w:themeShade="80"/>
        </w:rPr>
        <w:t>Det er v</w:t>
      </w:r>
      <w:r w:rsidRPr="00A0385A">
        <w:rPr>
          <w:rFonts w:eastAsiaTheme="minorEastAsia"/>
          <w:i/>
          <w:color w:val="808080" w:themeColor="background1" w:themeShade="80"/>
        </w:rPr>
        <w:t>anligvis ingen endringer i forhold til prosjektert løsning.</w:t>
      </w:r>
    </w:p>
    <w:p w14:paraId="27F3DBAA" w14:textId="77777777" w:rsidR="00A0385A" w:rsidRPr="00A0385A" w:rsidRDefault="00A0385A" w:rsidP="00567358">
      <w:pPr>
        <w:rPr>
          <w:rFonts w:eastAsiaTheme="minorEastAsia"/>
          <w:i/>
          <w:color w:val="808080" w:themeColor="background1" w:themeShade="80"/>
        </w:rPr>
      </w:pPr>
    </w:p>
    <w:p w14:paraId="513EC081" w14:textId="77777777" w:rsidR="00567358" w:rsidRPr="00A0385A" w:rsidRDefault="003550EA" w:rsidP="00A0385A">
      <w:pPr>
        <w:pStyle w:val="Overskrift3"/>
      </w:pPr>
      <w:r w:rsidRPr="00A0385A">
        <w:t xml:space="preserve"> </w:t>
      </w:r>
      <w:bookmarkStart w:id="48" w:name="_Toc2071752"/>
      <w:r w:rsidRPr="00A0385A">
        <w:t>«I drift» (etter 2 år)</w:t>
      </w:r>
      <w:bookmarkEnd w:id="48"/>
    </w:p>
    <w:p w14:paraId="6F6BF418" w14:textId="77777777" w:rsidR="00567358" w:rsidRPr="00A0385A" w:rsidRDefault="003550EA" w:rsidP="00567358">
      <w:pPr>
        <w:pStyle w:val="Listeavsnitt"/>
        <w:rPr>
          <w:i/>
          <w:color w:val="808080" w:themeColor="background1" w:themeShade="80"/>
        </w:rPr>
      </w:pPr>
      <w:r w:rsidRPr="00A0385A">
        <w:rPr>
          <w:i/>
          <w:color w:val="808080" w:themeColor="background1" w:themeShade="80"/>
        </w:rPr>
        <w:t>Antall ansatte, bosatte, andre brukere</w:t>
      </w:r>
    </w:p>
    <w:p w14:paraId="1B8037C1" w14:textId="083DF4B8" w:rsidR="00567358" w:rsidRPr="00A0385A" w:rsidRDefault="003550EA" w:rsidP="00567358">
      <w:pPr>
        <w:pStyle w:val="Listeavsnitt"/>
        <w:rPr>
          <w:i/>
          <w:color w:val="808080" w:themeColor="background1" w:themeShade="80"/>
        </w:rPr>
      </w:pPr>
      <w:r w:rsidRPr="00A0385A">
        <w:rPr>
          <w:i/>
          <w:color w:val="808080" w:themeColor="background1" w:themeShade="80"/>
        </w:rPr>
        <w:t>Standard turproduksjon</w:t>
      </w:r>
      <w:r w:rsidR="000F04E2">
        <w:rPr>
          <w:i/>
          <w:color w:val="808080" w:themeColor="background1" w:themeShade="80"/>
        </w:rPr>
        <w:t xml:space="preserve"> (antall turer per person per døgn hentes fra </w:t>
      </w:r>
      <w:r w:rsidR="003D08A7">
        <w:rPr>
          <w:i/>
          <w:color w:val="808080" w:themeColor="background1" w:themeShade="80"/>
        </w:rPr>
        <w:t xml:space="preserve">beregningsverktøyet – </w:t>
      </w:r>
      <w:proofErr w:type="spellStart"/>
      <w:r w:rsidR="003D08A7">
        <w:rPr>
          <w:i/>
          <w:color w:val="808080" w:themeColor="background1" w:themeShade="80"/>
        </w:rPr>
        <w:t>f.eks</w:t>
      </w:r>
      <w:proofErr w:type="spellEnd"/>
      <w:r w:rsidR="003D08A7">
        <w:rPr>
          <w:i/>
          <w:color w:val="808080" w:themeColor="background1" w:themeShade="80"/>
        </w:rPr>
        <w:t xml:space="preserve"> </w:t>
      </w:r>
      <w:proofErr w:type="spellStart"/>
      <w:r w:rsidR="003D08A7">
        <w:rPr>
          <w:i/>
          <w:color w:val="808080" w:themeColor="background1" w:themeShade="80"/>
        </w:rPr>
        <w:t>OneClick</w:t>
      </w:r>
      <w:proofErr w:type="spellEnd"/>
      <w:r w:rsidR="003D08A7">
        <w:rPr>
          <w:i/>
          <w:color w:val="808080" w:themeColor="background1" w:themeShade="80"/>
        </w:rPr>
        <w:t xml:space="preserve"> </w:t>
      </w:r>
      <w:proofErr w:type="spellStart"/>
      <w:r w:rsidR="003D08A7">
        <w:rPr>
          <w:i/>
          <w:color w:val="808080" w:themeColor="background1" w:themeShade="80"/>
        </w:rPr>
        <w:t>LCA</w:t>
      </w:r>
      <w:proofErr w:type="spellEnd"/>
      <w:r w:rsidR="000F04E2">
        <w:rPr>
          <w:i/>
          <w:color w:val="808080" w:themeColor="background1" w:themeShade="80"/>
        </w:rPr>
        <w:t>)</w:t>
      </w:r>
      <w:r w:rsidRPr="00A0385A">
        <w:rPr>
          <w:i/>
          <w:color w:val="808080" w:themeColor="background1" w:themeShade="80"/>
        </w:rPr>
        <w:t xml:space="preserve"> </w:t>
      </w:r>
    </w:p>
    <w:p w14:paraId="20E7A47B" w14:textId="77777777" w:rsidR="00567358" w:rsidRPr="00A0385A" w:rsidRDefault="000F04E2" w:rsidP="00567358">
      <w:pPr>
        <w:pStyle w:val="Listeavsnitt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Det forutsettes at det gjennomføres en </w:t>
      </w:r>
      <w:r w:rsidR="003550EA" w:rsidRPr="00A0385A">
        <w:rPr>
          <w:i/>
          <w:color w:val="808080" w:themeColor="background1" w:themeShade="80"/>
        </w:rPr>
        <w:t xml:space="preserve">reisevaneundersøkelse </w:t>
      </w:r>
      <w:r>
        <w:rPr>
          <w:i/>
          <w:color w:val="808080" w:themeColor="background1" w:themeShade="80"/>
        </w:rPr>
        <w:t xml:space="preserve">for prosjektet </w:t>
      </w:r>
      <w:r w:rsidR="003550EA" w:rsidRPr="00A0385A">
        <w:rPr>
          <w:i/>
          <w:color w:val="808080" w:themeColor="background1" w:themeShade="80"/>
        </w:rPr>
        <w:t xml:space="preserve">som </w:t>
      </w:r>
      <w:r>
        <w:rPr>
          <w:i/>
          <w:color w:val="808080" w:themeColor="background1" w:themeShade="80"/>
        </w:rPr>
        <w:t xml:space="preserve">dermed </w:t>
      </w:r>
      <w:r w:rsidR="003550EA" w:rsidRPr="00A0385A">
        <w:rPr>
          <w:i/>
          <w:color w:val="808080" w:themeColor="background1" w:themeShade="80"/>
        </w:rPr>
        <w:t xml:space="preserve">gir transportmiddelfordeling </w:t>
      </w:r>
      <w:r>
        <w:rPr>
          <w:i/>
          <w:color w:val="808080" w:themeColor="background1" w:themeShade="80"/>
        </w:rPr>
        <w:t xml:space="preserve">for brukerne av bygget 1-2 år etter at bygget er satt i drift. Denne lokale </w:t>
      </w:r>
      <w:proofErr w:type="spellStart"/>
      <w:r>
        <w:rPr>
          <w:i/>
          <w:color w:val="808080" w:themeColor="background1" w:themeShade="80"/>
        </w:rPr>
        <w:t>RVU</w:t>
      </w:r>
      <w:proofErr w:type="spellEnd"/>
      <w:r>
        <w:rPr>
          <w:i/>
          <w:color w:val="808080" w:themeColor="background1" w:themeShade="80"/>
        </w:rPr>
        <w:t xml:space="preserve"> vil da gjenspeile den </w:t>
      </w:r>
      <w:r w:rsidR="003550EA" w:rsidRPr="00A0385A">
        <w:rPr>
          <w:i/>
          <w:color w:val="808080" w:themeColor="background1" w:themeShade="80"/>
        </w:rPr>
        <w:t>lokaliseringen, p-tilgangen,</w:t>
      </w:r>
      <w:r>
        <w:rPr>
          <w:i/>
          <w:color w:val="808080" w:themeColor="background1" w:themeShade="80"/>
        </w:rPr>
        <w:t xml:space="preserve"> kollektivbetjening, sykkeltilrettelegging og resultatet av en gjennomført mobilitetsplanlegging. </w:t>
      </w:r>
      <w:r w:rsidR="003550EA" w:rsidRPr="00A0385A">
        <w:rPr>
          <w:i/>
          <w:color w:val="808080" w:themeColor="background1" w:themeShade="80"/>
        </w:rPr>
        <w:t>Beskrives.</w:t>
      </w:r>
    </w:p>
    <w:p w14:paraId="719DD374" w14:textId="77777777" w:rsidR="00567358" w:rsidRDefault="00567358" w:rsidP="00A0385A"/>
    <w:p w14:paraId="4EC60200" w14:textId="77777777" w:rsidR="00567358" w:rsidRDefault="00567358" w:rsidP="00A0385A"/>
    <w:p w14:paraId="1D479364" w14:textId="77777777" w:rsidR="00A0385A" w:rsidRDefault="00A0385A" w:rsidP="00A0385A">
      <w:r>
        <w:rPr>
          <w:i/>
        </w:rPr>
        <w:t>Tabell 5.5</w:t>
      </w:r>
      <w:r w:rsidRPr="00D32A49">
        <w:rPr>
          <w:i/>
        </w:rPr>
        <w:t xml:space="preserve">: Transportmiddelfordeling </w:t>
      </w:r>
      <w:r>
        <w:rPr>
          <w:i/>
        </w:rPr>
        <w:t>for prosjektet i drift</w:t>
      </w:r>
    </w:p>
    <w:tbl>
      <w:tblPr>
        <w:tblStyle w:val="Tabellrutenett"/>
        <w:tblW w:w="9571" w:type="dxa"/>
        <w:tblLook w:val="04A0" w:firstRow="1" w:lastRow="0" w:firstColumn="1" w:lastColumn="0" w:noHBand="0" w:noVBand="1"/>
      </w:tblPr>
      <w:tblGrid>
        <w:gridCol w:w="2515"/>
        <w:gridCol w:w="2188"/>
        <w:gridCol w:w="2451"/>
        <w:gridCol w:w="2417"/>
      </w:tblGrid>
      <w:tr w:rsidR="00567358" w:rsidRPr="00CE14FA" w14:paraId="69EE259B" w14:textId="77777777">
        <w:tc>
          <w:tcPr>
            <w:tcW w:w="2237" w:type="dxa"/>
            <w:shd w:val="clear" w:color="auto" w:fill="D9D9D9" w:themeFill="background1" w:themeFillShade="D9"/>
          </w:tcPr>
          <w:p w14:paraId="5DEE318D" w14:textId="77777777" w:rsidR="00567358" w:rsidRPr="00CE14FA" w:rsidRDefault="003550EA" w:rsidP="00567358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Transportmiddelfordeling (% av alle reiser per dag)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14:paraId="15EFE057" w14:textId="77777777" w:rsidR="00567358" w:rsidRPr="00CE14FA" w:rsidRDefault="003550EA" w:rsidP="00567358">
            <w:pPr>
              <w:jc w:val="right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Gang/sykkel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E7E3596" w14:textId="77777777" w:rsidR="00567358" w:rsidRPr="00CE14FA" w:rsidRDefault="003550EA" w:rsidP="00567358">
            <w:pPr>
              <w:jc w:val="right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Kollektiv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3ADA7603" w14:textId="77777777" w:rsidR="00567358" w:rsidRPr="00CE14FA" w:rsidRDefault="003550EA" w:rsidP="00567358">
            <w:pPr>
              <w:jc w:val="right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Bil</w:t>
            </w:r>
          </w:p>
        </w:tc>
      </w:tr>
      <w:tr w:rsidR="00567358" w:rsidRPr="00CE14FA" w14:paraId="3A57A0A3" w14:textId="77777777">
        <w:tc>
          <w:tcPr>
            <w:tcW w:w="2237" w:type="dxa"/>
          </w:tcPr>
          <w:p w14:paraId="7025A750" w14:textId="77777777" w:rsidR="00567358" w:rsidRPr="00CE14FA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 xml:space="preserve">Arbeid </w:t>
            </w:r>
          </w:p>
        </w:tc>
        <w:tc>
          <w:tcPr>
            <w:tcW w:w="2242" w:type="dxa"/>
          </w:tcPr>
          <w:p w14:paraId="6F909980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195DC401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3D35219F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33593B05" w14:textId="77777777">
        <w:tc>
          <w:tcPr>
            <w:tcW w:w="2237" w:type="dxa"/>
          </w:tcPr>
          <w:p w14:paraId="4EBA58D1" w14:textId="77777777" w:rsidR="00567358" w:rsidRPr="00CE14FA" w:rsidDel="00454AD4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Tjeneste</w:t>
            </w:r>
          </w:p>
        </w:tc>
        <w:tc>
          <w:tcPr>
            <w:tcW w:w="2242" w:type="dxa"/>
          </w:tcPr>
          <w:p w14:paraId="5DEE2E54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157435A5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263AA85A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07047060" w14:textId="77777777">
        <w:tc>
          <w:tcPr>
            <w:tcW w:w="2237" w:type="dxa"/>
          </w:tcPr>
          <w:p w14:paraId="0139FCBF" w14:textId="77777777" w:rsidR="00567358" w:rsidRPr="00CE14FA" w:rsidDel="00454AD4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Innkjøp og service</w:t>
            </w:r>
          </w:p>
        </w:tc>
        <w:tc>
          <w:tcPr>
            <w:tcW w:w="2242" w:type="dxa"/>
          </w:tcPr>
          <w:p w14:paraId="28A1DB45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64659C2A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2924E225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  <w:tr w:rsidR="00567358" w:rsidRPr="00CE14FA" w14:paraId="2D70A848" w14:textId="77777777">
        <w:tc>
          <w:tcPr>
            <w:tcW w:w="2237" w:type="dxa"/>
          </w:tcPr>
          <w:p w14:paraId="5057B890" w14:textId="77777777" w:rsidR="00567358" w:rsidRPr="00CE14FA" w:rsidDel="00454AD4" w:rsidRDefault="003550EA" w:rsidP="00567358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Annet</w:t>
            </w:r>
          </w:p>
        </w:tc>
        <w:tc>
          <w:tcPr>
            <w:tcW w:w="2242" w:type="dxa"/>
          </w:tcPr>
          <w:p w14:paraId="5050542A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34B99FA8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14:paraId="502EC60C" w14:textId="77777777" w:rsidR="00567358" w:rsidRPr="00CE14FA" w:rsidRDefault="00567358" w:rsidP="00567358">
            <w:pPr>
              <w:rPr>
                <w:sz w:val="16"/>
                <w:szCs w:val="16"/>
              </w:rPr>
            </w:pPr>
          </w:p>
        </w:tc>
      </w:tr>
    </w:tbl>
    <w:p w14:paraId="55F4978A" w14:textId="77777777" w:rsidR="00567358" w:rsidRDefault="00567358" w:rsidP="00A0385A"/>
    <w:p w14:paraId="23666A9E" w14:textId="77777777" w:rsidR="00A0385A" w:rsidRDefault="00A0385A" w:rsidP="00A0385A"/>
    <w:p w14:paraId="2B14EEF0" w14:textId="77777777" w:rsidR="00A0385A" w:rsidRDefault="00A0385A" w:rsidP="00A0385A"/>
    <w:p w14:paraId="5D1F4839" w14:textId="77777777" w:rsidR="00A0385A" w:rsidRDefault="00A0385A" w:rsidP="00A0385A"/>
    <w:p w14:paraId="1422A726" w14:textId="77777777" w:rsidR="00A0385A" w:rsidRPr="00A0385A" w:rsidRDefault="00A0385A" w:rsidP="00A0385A">
      <w:r w:rsidRPr="00A0385A">
        <w:rPr>
          <w:i/>
        </w:rPr>
        <w:lastRenderedPageBreak/>
        <w:t>Tabell 5.</w:t>
      </w:r>
      <w:r>
        <w:rPr>
          <w:i/>
        </w:rPr>
        <w:t>6</w:t>
      </w:r>
      <w:r w:rsidRPr="00A0385A">
        <w:rPr>
          <w:i/>
        </w:rPr>
        <w:t xml:space="preserve">: </w:t>
      </w:r>
      <w:r>
        <w:rPr>
          <w:i/>
        </w:rPr>
        <w:t>Klimagassutslipp «som prosjektert»</w:t>
      </w:r>
      <w:r w:rsidRPr="00A0385A">
        <w:rPr>
          <w:i/>
        </w:rPr>
        <w:t xml:space="preserve"> når begrensninger i parkeringsmuligheter er hensyntatt</w:t>
      </w:r>
      <w:r w:rsidRPr="00A0385A">
        <w:t>.</w:t>
      </w:r>
    </w:p>
    <w:tbl>
      <w:tblPr>
        <w:tblStyle w:val="Tabellrutenett"/>
        <w:tblW w:w="4645" w:type="dxa"/>
        <w:tblLook w:val="04A0" w:firstRow="1" w:lastRow="0" w:firstColumn="1" w:lastColumn="0" w:noHBand="0" w:noVBand="1"/>
      </w:tblPr>
      <w:tblGrid>
        <w:gridCol w:w="2235"/>
        <w:gridCol w:w="2410"/>
      </w:tblGrid>
      <w:tr w:rsidR="00154E91" w:rsidRPr="00CE14FA" w14:paraId="1FA008FE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0731AA0" w14:textId="77777777" w:rsidR="00154E91" w:rsidRPr="00CE14FA" w:rsidRDefault="00154E91" w:rsidP="00970C03">
            <w:pPr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Klimagassutslipp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AD119FC" w14:textId="77777777" w:rsidR="00154E91" w:rsidRPr="00CE14FA" w:rsidRDefault="00154E91" w:rsidP="00970C03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Arealspesifikt utslipp</w:t>
            </w:r>
          </w:p>
          <w:p w14:paraId="32DE9251" w14:textId="2D866B74" w:rsidR="00154E91" w:rsidRPr="00CE14FA" w:rsidRDefault="00154E91" w:rsidP="00970C03">
            <w:pPr>
              <w:jc w:val="center"/>
              <w:rPr>
                <w:b/>
                <w:sz w:val="16"/>
                <w:szCs w:val="16"/>
              </w:rPr>
            </w:pPr>
            <w:r w:rsidRPr="00CE14FA">
              <w:rPr>
                <w:b/>
                <w:sz w:val="16"/>
                <w:szCs w:val="16"/>
              </w:rPr>
              <w:t>[kg CO</w:t>
            </w:r>
            <w:r w:rsidRPr="00CE14FA">
              <w:rPr>
                <w:b/>
                <w:sz w:val="16"/>
                <w:szCs w:val="16"/>
                <w:vertAlign w:val="subscript"/>
              </w:rPr>
              <w:t>2</w:t>
            </w:r>
            <w:r w:rsidRPr="00CE14FA">
              <w:rPr>
                <w:b/>
                <w:sz w:val="16"/>
                <w:szCs w:val="16"/>
              </w:rPr>
              <w:t>-ekv/m</w:t>
            </w:r>
            <w:r w:rsidRPr="00CE14FA">
              <w:rPr>
                <w:b/>
                <w:sz w:val="16"/>
                <w:szCs w:val="16"/>
                <w:vertAlign w:val="superscript"/>
              </w:rPr>
              <w:t>2</w:t>
            </w:r>
            <w:r w:rsidR="00CD3BB4">
              <w:rPr>
                <w:b/>
                <w:sz w:val="16"/>
                <w:szCs w:val="16"/>
              </w:rPr>
              <w:t>*</w:t>
            </w:r>
            <w:r w:rsidRPr="00CE14FA">
              <w:rPr>
                <w:b/>
                <w:sz w:val="16"/>
                <w:szCs w:val="16"/>
              </w:rPr>
              <w:t>år]</w:t>
            </w:r>
          </w:p>
        </w:tc>
      </w:tr>
      <w:tr w:rsidR="00154E91" w:rsidRPr="00CE14FA" w14:paraId="72E1B497" w14:textId="77777777">
        <w:tc>
          <w:tcPr>
            <w:tcW w:w="2235" w:type="dxa"/>
          </w:tcPr>
          <w:p w14:paraId="5985AA66" w14:textId="77777777" w:rsidR="00154E91" w:rsidRPr="00CE14FA" w:rsidRDefault="00154E91" w:rsidP="00970C03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Bil</w:t>
            </w:r>
          </w:p>
        </w:tc>
        <w:tc>
          <w:tcPr>
            <w:tcW w:w="2410" w:type="dxa"/>
          </w:tcPr>
          <w:p w14:paraId="77E6F8BF" w14:textId="77777777" w:rsidR="00154E91" w:rsidRPr="00CE14FA" w:rsidRDefault="00154E91" w:rsidP="00970C03">
            <w:pPr>
              <w:rPr>
                <w:sz w:val="16"/>
                <w:szCs w:val="16"/>
              </w:rPr>
            </w:pPr>
          </w:p>
        </w:tc>
      </w:tr>
      <w:tr w:rsidR="00154E91" w:rsidRPr="00CE14FA" w14:paraId="3BD58B33" w14:textId="77777777">
        <w:tc>
          <w:tcPr>
            <w:tcW w:w="2235" w:type="dxa"/>
          </w:tcPr>
          <w:p w14:paraId="57D9F2C6" w14:textId="77777777" w:rsidR="00154E91" w:rsidRPr="00CE14FA" w:rsidDel="00454AD4" w:rsidRDefault="00154E91" w:rsidP="00970C03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Kollektiv – buss</w:t>
            </w:r>
          </w:p>
        </w:tc>
        <w:tc>
          <w:tcPr>
            <w:tcW w:w="2410" w:type="dxa"/>
          </w:tcPr>
          <w:p w14:paraId="5F4381C0" w14:textId="77777777" w:rsidR="00154E91" w:rsidRPr="00CE14FA" w:rsidRDefault="00154E91" w:rsidP="00970C03">
            <w:pPr>
              <w:rPr>
                <w:sz w:val="16"/>
                <w:szCs w:val="16"/>
              </w:rPr>
            </w:pPr>
          </w:p>
        </w:tc>
      </w:tr>
      <w:tr w:rsidR="00154E91" w:rsidRPr="00CE14FA" w14:paraId="1244BA18" w14:textId="77777777">
        <w:tc>
          <w:tcPr>
            <w:tcW w:w="2235" w:type="dxa"/>
          </w:tcPr>
          <w:p w14:paraId="0A4A0550" w14:textId="77777777" w:rsidR="00154E91" w:rsidRPr="00CE14FA" w:rsidDel="00454AD4" w:rsidRDefault="00154E91" w:rsidP="00970C03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Kollektiv – skinnegående</w:t>
            </w:r>
          </w:p>
        </w:tc>
        <w:tc>
          <w:tcPr>
            <w:tcW w:w="2410" w:type="dxa"/>
          </w:tcPr>
          <w:p w14:paraId="54BA831C" w14:textId="77777777" w:rsidR="00154E91" w:rsidRPr="00CE14FA" w:rsidRDefault="00154E91" w:rsidP="00970C03">
            <w:pPr>
              <w:rPr>
                <w:sz w:val="16"/>
                <w:szCs w:val="16"/>
              </w:rPr>
            </w:pPr>
          </w:p>
        </w:tc>
      </w:tr>
      <w:tr w:rsidR="00154E91" w:rsidRPr="00CE14FA" w14:paraId="4828412F" w14:textId="77777777">
        <w:tc>
          <w:tcPr>
            <w:tcW w:w="2235" w:type="dxa"/>
          </w:tcPr>
          <w:p w14:paraId="71A3D3ED" w14:textId="77777777" w:rsidR="00154E91" w:rsidRPr="00CE14FA" w:rsidDel="00454AD4" w:rsidRDefault="00154E91" w:rsidP="00970C03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Varetransport</w:t>
            </w:r>
          </w:p>
        </w:tc>
        <w:tc>
          <w:tcPr>
            <w:tcW w:w="2410" w:type="dxa"/>
          </w:tcPr>
          <w:p w14:paraId="3506278E" w14:textId="77777777" w:rsidR="00154E91" w:rsidRPr="00CE14FA" w:rsidRDefault="00154E91" w:rsidP="00970C03">
            <w:pPr>
              <w:rPr>
                <w:sz w:val="16"/>
                <w:szCs w:val="16"/>
              </w:rPr>
            </w:pPr>
          </w:p>
        </w:tc>
      </w:tr>
      <w:tr w:rsidR="00154E91" w:rsidRPr="00CE14FA" w14:paraId="65CBE350" w14:textId="77777777">
        <w:tc>
          <w:tcPr>
            <w:tcW w:w="2235" w:type="dxa"/>
          </w:tcPr>
          <w:p w14:paraId="4B5996AB" w14:textId="77777777" w:rsidR="00154E91" w:rsidRPr="00CE14FA" w:rsidRDefault="00154E91" w:rsidP="00970C03">
            <w:pPr>
              <w:rPr>
                <w:sz w:val="16"/>
                <w:szCs w:val="16"/>
              </w:rPr>
            </w:pPr>
            <w:r w:rsidRPr="00CE14FA">
              <w:rPr>
                <w:sz w:val="16"/>
                <w:szCs w:val="16"/>
              </w:rPr>
              <w:t>Sum</w:t>
            </w:r>
          </w:p>
        </w:tc>
        <w:tc>
          <w:tcPr>
            <w:tcW w:w="2410" w:type="dxa"/>
          </w:tcPr>
          <w:p w14:paraId="46F5FBDB" w14:textId="77777777" w:rsidR="00154E91" w:rsidRPr="00CE14FA" w:rsidRDefault="00154E91" w:rsidP="00970C03">
            <w:pPr>
              <w:rPr>
                <w:sz w:val="16"/>
                <w:szCs w:val="16"/>
              </w:rPr>
            </w:pPr>
          </w:p>
        </w:tc>
      </w:tr>
    </w:tbl>
    <w:p w14:paraId="59DC5D56" w14:textId="77777777" w:rsidR="00567358" w:rsidRDefault="00567358" w:rsidP="00567358"/>
    <w:p w14:paraId="75F58DF2" w14:textId="77777777" w:rsidR="00567358" w:rsidRPr="003845ED" w:rsidRDefault="003550EA" w:rsidP="00567358">
      <w:pPr>
        <w:pStyle w:val="Overskrift2"/>
      </w:pPr>
      <w:bookmarkStart w:id="49" w:name="_Toc2071753"/>
      <w:r>
        <w:t>Sammenligning av alternativene – klimagassutslipp fra transport</w:t>
      </w:r>
      <w:bookmarkEnd w:id="49"/>
    </w:p>
    <w:p w14:paraId="685377B8" w14:textId="77777777" w:rsidR="00567358" w:rsidRDefault="003550EA" w:rsidP="00567358">
      <w:pPr>
        <w:spacing w:before="0"/>
        <w:rPr>
          <w:i/>
          <w:sz w:val="16"/>
          <w:szCs w:val="20"/>
        </w:rPr>
      </w:pPr>
      <w:r w:rsidRPr="003845ED">
        <w:t xml:space="preserve">Beregningen viser at man oppnår en reduksjon av </w:t>
      </w:r>
      <w:r>
        <w:t>klimagass</w:t>
      </w:r>
      <w:r w:rsidRPr="003845ED">
        <w:t>utslipp på</w:t>
      </w:r>
      <w:proofErr w:type="gramStart"/>
      <w:r w:rsidRPr="003845ED">
        <w:t xml:space="preserve"> </w:t>
      </w:r>
      <w:r>
        <w:t>….</w:t>
      </w:r>
      <w:proofErr w:type="gramEnd"/>
      <w:r>
        <w:t>.</w:t>
      </w:r>
      <w:r w:rsidRPr="003845ED">
        <w:t xml:space="preserve">% ved de tiltak som er gjennomført for </w:t>
      </w:r>
      <w:r>
        <w:t>transport</w:t>
      </w:r>
      <w:r w:rsidRPr="003845ED">
        <w:t>.</w:t>
      </w:r>
    </w:p>
    <w:p w14:paraId="6524C2F4" w14:textId="77777777" w:rsidR="000F04E2" w:rsidRPr="005C3A47" w:rsidRDefault="000F04E2" w:rsidP="000F04E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Figuren </w:t>
      </w:r>
      <w:r w:rsidRPr="005C3A47">
        <w:rPr>
          <w:i/>
          <w:color w:val="808080" w:themeColor="background1" w:themeShade="80"/>
        </w:rPr>
        <w:t xml:space="preserve">er et eksempel og </w:t>
      </w:r>
      <w:r>
        <w:rPr>
          <w:i/>
          <w:color w:val="808080" w:themeColor="background1" w:themeShade="80"/>
        </w:rPr>
        <w:t xml:space="preserve">må </w:t>
      </w:r>
      <w:r w:rsidRPr="005C3A47">
        <w:rPr>
          <w:i/>
          <w:color w:val="808080" w:themeColor="background1" w:themeShade="80"/>
        </w:rPr>
        <w:t>erstattes med</w:t>
      </w:r>
      <w:r>
        <w:rPr>
          <w:i/>
          <w:color w:val="808080" w:themeColor="background1" w:themeShade="80"/>
        </w:rPr>
        <w:t xml:space="preserve"> egne tall for det aktuelle prosjektet.</w:t>
      </w:r>
    </w:p>
    <w:p w14:paraId="4E58072C" w14:textId="77777777" w:rsidR="008D73E7" w:rsidRPr="008D73E7" w:rsidRDefault="008D73E7" w:rsidP="00567358">
      <w:pPr>
        <w:spacing w:before="0"/>
        <w:rPr>
          <w:sz w:val="16"/>
          <w:szCs w:val="20"/>
        </w:rPr>
      </w:pPr>
    </w:p>
    <w:p w14:paraId="2217F87B" w14:textId="77777777" w:rsidR="00A0385A" w:rsidRDefault="00874BB2" w:rsidP="00567358">
      <w:pPr>
        <w:spacing w:before="0"/>
        <w:rPr>
          <w:i/>
          <w:sz w:val="16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7C3A086E" wp14:editId="5DD56C78">
            <wp:extent cx="4886325" cy="3105150"/>
            <wp:effectExtent l="0" t="0" r="15875" b="6350"/>
            <wp:docPr id="16" name="Diagra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A443D4" w14:textId="77777777" w:rsidR="00567358" w:rsidRPr="00A0385A" w:rsidRDefault="003550EA" w:rsidP="00567358">
      <w:pPr>
        <w:spacing w:before="0"/>
        <w:rPr>
          <w:i/>
          <w:szCs w:val="18"/>
        </w:rPr>
      </w:pPr>
      <w:r w:rsidRPr="00A0385A">
        <w:rPr>
          <w:i/>
          <w:szCs w:val="18"/>
        </w:rPr>
        <w:t>Figur 11: Fordeling av beregnede klimagassutslipp for transport …….</w:t>
      </w:r>
    </w:p>
    <w:p w14:paraId="14CAD7E3" w14:textId="77777777" w:rsidR="00567358" w:rsidRPr="007577BC" w:rsidRDefault="00567358" w:rsidP="00567358">
      <w:pPr>
        <w:spacing w:before="0"/>
        <w:rPr>
          <w:b/>
        </w:rPr>
      </w:pPr>
    </w:p>
    <w:p w14:paraId="44C8D7F6" w14:textId="77777777" w:rsidR="00567358" w:rsidRDefault="00567358" w:rsidP="00567358">
      <w:pPr>
        <w:spacing w:before="0"/>
        <w:rPr>
          <w:b/>
        </w:rPr>
      </w:pPr>
    </w:p>
    <w:p w14:paraId="6811D08E" w14:textId="77777777" w:rsidR="00567358" w:rsidRPr="005C68A7" w:rsidRDefault="00A0385A" w:rsidP="00A0385A">
      <w:pPr>
        <w:spacing w:before="0"/>
        <w:rPr>
          <w:i/>
          <w:szCs w:val="18"/>
        </w:rPr>
      </w:pPr>
      <w:r w:rsidRPr="00A0385A">
        <w:rPr>
          <w:i/>
          <w:szCs w:val="18"/>
        </w:rPr>
        <w:t xml:space="preserve">Tabell 5.7: </w:t>
      </w:r>
      <w:r w:rsidR="003550EA" w:rsidRPr="00A0385A">
        <w:rPr>
          <w:i/>
          <w:szCs w:val="18"/>
        </w:rPr>
        <w:t>Fordeling av beregnede klimagassutslipp for transport for</w:t>
      </w:r>
      <w:proofErr w:type="gramStart"/>
      <w:r w:rsidR="003550EA" w:rsidRPr="00A0385A">
        <w:rPr>
          <w:i/>
          <w:szCs w:val="18"/>
        </w:rPr>
        <w:t xml:space="preserve"> ….</w:t>
      </w:r>
      <w:proofErr w:type="gramEnd"/>
      <w:r w:rsidR="003550EA" w:rsidRPr="00A0385A">
        <w:rPr>
          <w:i/>
          <w:szCs w:val="18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487"/>
        <w:gridCol w:w="1134"/>
        <w:gridCol w:w="1134"/>
        <w:gridCol w:w="1018"/>
        <w:gridCol w:w="989"/>
        <w:gridCol w:w="1061"/>
        <w:gridCol w:w="1134"/>
      </w:tblGrid>
      <w:tr w:rsidR="00567358" w:rsidRPr="00E431D3" w14:paraId="2E1C1C06" w14:textId="77777777">
        <w:trPr>
          <w:trHeight w:val="32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7ACFC6" w14:textId="77777777" w:rsidR="00567358" w:rsidRPr="00E431D3" w:rsidRDefault="00567358" w:rsidP="005C68A7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19FE5" w14:textId="77777777" w:rsidR="00567358" w:rsidRPr="00E431D3" w:rsidRDefault="003550EA" w:rsidP="005C68A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Referansebygg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FDA2D" w14:textId="77777777" w:rsidR="00567358" w:rsidRPr="00E431D3" w:rsidRDefault="003550EA" w:rsidP="005C68A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1BCDA" w14:textId="77777777" w:rsidR="00567358" w:rsidRPr="00E431D3" w:rsidRDefault="003550EA" w:rsidP="005C68A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"Som bygget"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76BC21" w14:textId="77777777" w:rsidR="00567358" w:rsidRPr="00E431D3" w:rsidRDefault="003550EA" w:rsidP="005C68A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"i drift"</w:t>
            </w:r>
          </w:p>
        </w:tc>
      </w:tr>
      <w:tr w:rsidR="00567358" w:rsidRPr="00E431D3" w14:paraId="57CD692F" w14:textId="77777777">
        <w:trPr>
          <w:trHeight w:val="272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BEA73" w14:textId="77777777" w:rsidR="00567358" w:rsidRPr="00E431D3" w:rsidRDefault="00567358" w:rsidP="005C68A7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DF034" w14:textId="77777777" w:rsidR="00567358" w:rsidRPr="00E431D3" w:rsidRDefault="003550EA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kg CO</w:t>
            </w:r>
            <w:r w:rsidRPr="00E431D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E431D3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E431D3">
              <w:rPr>
                <w:b/>
                <w:bCs/>
                <w:sz w:val="16"/>
                <w:szCs w:val="16"/>
              </w:rPr>
              <w:t>ekv./</w:t>
            </w:r>
            <w:proofErr w:type="gramEnd"/>
            <w:r w:rsidRPr="00E431D3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C4DE18" w14:textId="77777777" w:rsidR="00567358" w:rsidRPr="00E431D3" w:rsidRDefault="003550EA" w:rsidP="00154E91">
            <w:pPr>
              <w:jc w:val="center"/>
              <w:rPr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kg CO</w:t>
            </w:r>
            <w:r w:rsidRPr="00E431D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E431D3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E431D3">
              <w:rPr>
                <w:b/>
                <w:bCs/>
                <w:sz w:val="16"/>
                <w:szCs w:val="16"/>
              </w:rPr>
              <w:t>ekv./</w:t>
            </w:r>
            <w:proofErr w:type="gramEnd"/>
            <w:r w:rsidRPr="00E431D3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892B70" w14:textId="77777777" w:rsidR="00567358" w:rsidRPr="00E431D3" w:rsidRDefault="003550EA" w:rsidP="005C68A7">
            <w:pPr>
              <w:jc w:val="center"/>
              <w:rPr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 xml:space="preserve">% red saml. med </w:t>
            </w:r>
            <w:proofErr w:type="spellStart"/>
            <w:r w:rsidRPr="00E431D3">
              <w:rPr>
                <w:b/>
                <w:bCs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4571C" w14:textId="6809C212" w:rsidR="00567358" w:rsidRPr="00E431D3" w:rsidRDefault="003550EA" w:rsidP="00154E91">
            <w:pPr>
              <w:jc w:val="center"/>
              <w:rPr>
                <w:b/>
                <w:bCs/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kg CO</w:t>
            </w:r>
            <w:r w:rsidRPr="00E431D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E431D3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E431D3">
              <w:rPr>
                <w:b/>
                <w:bCs/>
                <w:sz w:val="16"/>
                <w:szCs w:val="16"/>
              </w:rPr>
              <w:t>ekv./</w:t>
            </w:r>
            <w:proofErr w:type="gramEnd"/>
            <w:r w:rsidRPr="00E431D3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E8478" w14:textId="77777777" w:rsidR="00567358" w:rsidRPr="00E431D3" w:rsidRDefault="003550EA" w:rsidP="005C68A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 xml:space="preserve">% red saml. med </w:t>
            </w:r>
            <w:proofErr w:type="spellStart"/>
            <w:r w:rsidRPr="00E431D3">
              <w:rPr>
                <w:b/>
                <w:bCs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CCB63" w14:textId="10DEA2A5" w:rsidR="00567358" w:rsidRPr="00E431D3" w:rsidRDefault="003550EA" w:rsidP="005C68A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>kg CO</w:t>
            </w:r>
            <w:r w:rsidRPr="00E431D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E431D3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Pr="00E431D3">
              <w:rPr>
                <w:b/>
                <w:bCs/>
                <w:sz w:val="16"/>
                <w:szCs w:val="16"/>
              </w:rPr>
              <w:t>ekv./</w:t>
            </w:r>
            <w:proofErr w:type="gramEnd"/>
            <w:r w:rsidRPr="00E431D3">
              <w:rPr>
                <w:b/>
                <w:bCs/>
                <w:sz w:val="16"/>
                <w:szCs w:val="16"/>
              </w:rPr>
              <w:t>år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2335A2" w14:textId="77777777" w:rsidR="00567358" w:rsidRPr="00E431D3" w:rsidRDefault="003550EA" w:rsidP="005C68A7">
            <w:pPr>
              <w:jc w:val="center"/>
              <w:rPr>
                <w:sz w:val="16"/>
                <w:szCs w:val="16"/>
              </w:rPr>
            </w:pPr>
            <w:r w:rsidRPr="00E431D3">
              <w:rPr>
                <w:b/>
                <w:bCs/>
                <w:sz w:val="16"/>
                <w:szCs w:val="16"/>
              </w:rPr>
              <w:t xml:space="preserve">% red saml. med </w:t>
            </w:r>
            <w:proofErr w:type="spellStart"/>
            <w:r w:rsidRPr="00E431D3">
              <w:rPr>
                <w:b/>
                <w:bCs/>
                <w:sz w:val="16"/>
                <w:szCs w:val="16"/>
              </w:rPr>
              <w:t>ref</w:t>
            </w:r>
            <w:proofErr w:type="spellEnd"/>
          </w:p>
        </w:tc>
      </w:tr>
      <w:tr w:rsidR="005C68A7" w:rsidRPr="00E431D3" w14:paraId="702565E6" w14:textId="77777777">
        <w:trPr>
          <w:trHeight w:val="33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081D" w14:textId="77777777" w:rsidR="005C68A7" w:rsidRPr="00E431D3" w:rsidRDefault="005C68A7" w:rsidP="00970C03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Bil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92AC8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B2A61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780C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B2FA9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554A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4CB20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518343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C68A7" w:rsidRPr="00E431D3" w14:paraId="6B514CF7" w14:textId="77777777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0A1C" w14:textId="77777777" w:rsidR="005C68A7" w:rsidRPr="00E431D3" w:rsidDel="00454AD4" w:rsidRDefault="005C68A7" w:rsidP="00970C03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Kollektiv – buss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7C132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59A7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483E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EF2D91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3F29C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F29D4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A49E14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C68A7" w:rsidRPr="00E431D3" w14:paraId="02DAE780" w14:textId="77777777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888F" w14:textId="77777777" w:rsidR="005C68A7" w:rsidRPr="00E431D3" w:rsidDel="00454AD4" w:rsidRDefault="005C68A7" w:rsidP="00970C03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Kollektiv – skinnegående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D8DEB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6483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BDE6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7DEE4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ED5D3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E961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FEED1A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C68A7" w:rsidRPr="00E431D3" w14:paraId="3DBC464A" w14:textId="77777777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BFF1" w14:textId="77777777" w:rsidR="005C68A7" w:rsidRPr="00E431D3" w:rsidDel="00454AD4" w:rsidRDefault="005C68A7" w:rsidP="00970C03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Varetransport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33AFF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B2D31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8180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1D707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304FA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2D823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DAB772" w14:textId="77777777" w:rsidR="005C68A7" w:rsidRPr="00E431D3" w:rsidRDefault="005C68A7" w:rsidP="00567358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567358" w:rsidRPr="00E431D3" w14:paraId="2BB52A60" w14:textId="77777777">
        <w:trPr>
          <w:trHeight w:val="32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4F5C" w14:textId="77777777" w:rsidR="00567358" w:rsidRPr="00E431D3" w:rsidRDefault="005C68A7" w:rsidP="00567358">
            <w:pPr>
              <w:spacing w:before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E431D3">
              <w:rPr>
                <w:rFonts w:cs="Arial"/>
                <w:b/>
                <w:color w:val="000000"/>
                <w:sz w:val="16"/>
                <w:szCs w:val="16"/>
              </w:rPr>
              <w:t>Sum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E6B64" w14:textId="77777777" w:rsidR="00567358" w:rsidRPr="00E431D3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B59E" w14:textId="77777777" w:rsidR="00567358" w:rsidRPr="00E431D3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64384" w14:textId="77777777" w:rsidR="00567358" w:rsidRPr="00E431D3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905FB" w14:textId="77777777" w:rsidR="00567358" w:rsidRPr="00E431D3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3EA9" w14:textId="77777777" w:rsidR="00567358" w:rsidRPr="00E431D3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B9004" w14:textId="77777777" w:rsidR="00567358" w:rsidRPr="00E431D3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00D341" w14:textId="77777777" w:rsidR="00567358" w:rsidRPr="00E431D3" w:rsidRDefault="00567358" w:rsidP="00567358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0275C78" w14:textId="77777777" w:rsidR="00567358" w:rsidRDefault="00567358" w:rsidP="00567358">
      <w:pPr>
        <w:rPr>
          <w:b/>
        </w:rPr>
      </w:pPr>
    </w:p>
    <w:p w14:paraId="61135F41" w14:textId="77777777" w:rsidR="00154E91" w:rsidRPr="005C68A7" w:rsidRDefault="00154E91" w:rsidP="00154E91">
      <w:pPr>
        <w:spacing w:before="0"/>
        <w:rPr>
          <w:i/>
          <w:szCs w:val="18"/>
        </w:rPr>
      </w:pPr>
      <w:r>
        <w:rPr>
          <w:i/>
          <w:szCs w:val="18"/>
        </w:rPr>
        <w:lastRenderedPageBreak/>
        <w:t>Tabell 5.8</w:t>
      </w:r>
      <w:r w:rsidRPr="00A0385A">
        <w:rPr>
          <w:i/>
          <w:szCs w:val="18"/>
        </w:rPr>
        <w:t>: Fordeling av beregnede klimagassutslipp for transport for</w:t>
      </w:r>
      <w:proofErr w:type="gramStart"/>
      <w:r w:rsidRPr="00A0385A">
        <w:rPr>
          <w:i/>
          <w:szCs w:val="18"/>
        </w:rPr>
        <w:t xml:space="preserve"> ….</w:t>
      </w:r>
      <w:proofErr w:type="gramEnd"/>
      <w:r w:rsidRPr="00A0385A">
        <w:rPr>
          <w:i/>
          <w:szCs w:val="18"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364"/>
        <w:gridCol w:w="1290"/>
        <w:gridCol w:w="977"/>
        <w:gridCol w:w="1417"/>
        <w:gridCol w:w="710"/>
        <w:gridCol w:w="1417"/>
        <w:gridCol w:w="845"/>
      </w:tblGrid>
      <w:tr w:rsidR="00CD3BB4" w:rsidRPr="00E431D3" w14:paraId="18CC5990" w14:textId="77777777" w:rsidTr="00CD3BB4">
        <w:trPr>
          <w:trHeight w:val="325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3A1D86" w14:textId="77777777" w:rsidR="00154E91" w:rsidRPr="00E431D3" w:rsidRDefault="00154E91" w:rsidP="00154E91">
            <w:pPr>
              <w:spacing w:before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B8083" w14:textId="3138DEB5" w:rsidR="00154E91" w:rsidRPr="00E431D3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Referanse</w:t>
            </w:r>
            <w:r w:rsidR="00CD3BB4">
              <w:rPr>
                <w:rFonts w:cs="Calibri"/>
                <w:b/>
                <w:bCs/>
                <w:color w:val="000000"/>
                <w:sz w:val="16"/>
                <w:szCs w:val="16"/>
              </w:rPr>
              <w:t>-</w:t>
            </w: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bygg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DEB79" w14:textId="77777777" w:rsidR="00154E91" w:rsidRPr="00E431D3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Prosjektert bygg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F382E" w14:textId="77777777" w:rsidR="00154E91" w:rsidRPr="00E431D3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"Som bygget"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AB1188" w14:textId="77777777" w:rsidR="00154E91" w:rsidRPr="00E431D3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431D3">
              <w:rPr>
                <w:rFonts w:cs="Calibri"/>
                <w:b/>
                <w:bCs/>
                <w:color w:val="000000"/>
                <w:sz w:val="16"/>
                <w:szCs w:val="16"/>
              </w:rPr>
              <w:t>"i drift"</w:t>
            </w:r>
          </w:p>
        </w:tc>
      </w:tr>
      <w:tr w:rsidR="00CD3BB4" w:rsidRPr="00CD3BB4" w14:paraId="5F93D669" w14:textId="77777777" w:rsidTr="00262FB2">
        <w:trPr>
          <w:trHeight w:val="272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4A3E7" w14:textId="77777777" w:rsidR="00154E91" w:rsidRPr="00262FB2" w:rsidRDefault="00154E91" w:rsidP="00154E91">
            <w:pPr>
              <w:spacing w:before="0"/>
              <w:jc w:val="center"/>
              <w:rPr>
                <w:rFonts w:cs="Calibri"/>
                <w:b/>
                <w:bCs/>
                <w:color w:val="000000"/>
                <w:sz w:val="13"/>
                <w:szCs w:val="16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0D6C5" w14:textId="481248D7" w:rsidR="00154E91" w:rsidRPr="00262FB2" w:rsidRDefault="00154E91" w:rsidP="00E431D3">
            <w:pPr>
              <w:jc w:val="center"/>
              <w:rPr>
                <w:b/>
                <w:bCs/>
                <w:sz w:val="13"/>
                <w:szCs w:val="16"/>
              </w:rPr>
            </w:pPr>
            <w:r w:rsidRPr="00262FB2">
              <w:rPr>
                <w:b/>
                <w:bCs/>
                <w:sz w:val="13"/>
                <w:szCs w:val="16"/>
              </w:rPr>
              <w:t>kg CO</w:t>
            </w:r>
            <w:r w:rsidRPr="00262FB2">
              <w:rPr>
                <w:b/>
                <w:bCs/>
                <w:sz w:val="13"/>
                <w:szCs w:val="16"/>
                <w:vertAlign w:val="subscript"/>
              </w:rPr>
              <w:t>2</w:t>
            </w:r>
            <w:r w:rsidRPr="00262FB2">
              <w:rPr>
                <w:b/>
                <w:bCs/>
                <w:sz w:val="13"/>
                <w:szCs w:val="16"/>
              </w:rPr>
              <w:t>-</w:t>
            </w:r>
            <w:proofErr w:type="gramStart"/>
            <w:r w:rsidRPr="00262FB2">
              <w:rPr>
                <w:b/>
                <w:bCs/>
                <w:sz w:val="13"/>
                <w:szCs w:val="16"/>
              </w:rPr>
              <w:t>ekv./</w:t>
            </w:r>
            <w:proofErr w:type="gramEnd"/>
            <w:r w:rsidR="00E431D3" w:rsidRPr="00262FB2">
              <w:rPr>
                <w:b/>
                <w:bCs/>
                <w:sz w:val="13"/>
                <w:szCs w:val="16"/>
              </w:rPr>
              <w:t>person</w:t>
            </w:r>
            <w:r w:rsidR="00CD3BB4" w:rsidRPr="00262FB2">
              <w:rPr>
                <w:b/>
                <w:bCs/>
                <w:sz w:val="13"/>
                <w:szCs w:val="16"/>
              </w:rPr>
              <w:t>*</w:t>
            </w:r>
            <w:r w:rsidRPr="00262FB2">
              <w:rPr>
                <w:b/>
                <w:bCs/>
                <w:sz w:val="13"/>
                <w:szCs w:val="16"/>
              </w:rPr>
              <w:t>år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1C1529" w14:textId="79F77ACE" w:rsidR="00154E91" w:rsidRPr="00262FB2" w:rsidRDefault="00154E91" w:rsidP="00E431D3">
            <w:pPr>
              <w:jc w:val="center"/>
              <w:rPr>
                <w:sz w:val="13"/>
                <w:szCs w:val="16"/>
              </w:rPr>
            </w:pPr>
            <w:r w:rsidRPr="00262FB2">
              <w:rPr>
                <w:b/>
                <w:bCs/>
                <w:sz w:val="13"/>
                <w:szCs w:val="16"/>
              </w:rPr>
              <w:t>kg CO</w:t>
            </w:r>
            <w:r w:rsidRPr="00262FB2">
              <w:rPr>
                <w:b/>
                <w:bCs/>
                <w:sz w:val="13"/>
                <w:szCs w:val="16"/>
                <w:vertAlign w:val="subscript"/>
              </w:rPr>
              <w:t>2</w:t>
            </w:r>
            <w:r w:rsidRPr="00262FB2">
              <w:rPr>
                <w:b/>
                <w:bCs/>
                <w:sz w:val="13"/>
                <w:szCs w:val="16"/>
              </w:rPr>
              <w:t>-</w:t>
            </w:r>
            <w:proofErr w:type="gramStart"/>
            <w:r w:rsidRPr="00262FB2">
              <w:rPr>
                <w:b/>
                <w:bCs/>
                <w:sz w:val="13"/>
                <w:szCs w:val="16"/>
              </w:rPr>
              <w:t>ekv./</w:t>
            </w:r>
            <w:proofErr w:type="gramEnd"/>
            <w:r w:rsidR="00E431D3" w:rsidRPr="00262FB2">
              <w:rPr>
                <w:b/>
                <w:bCs/>
                <w:sz w:val="13"/>
                <w:szCs w:val="16"/>
              </w:rPr>
              <w:t>person</w:t>
            </w:r>
            <w:r w:rsidR="00CD3BB4" w:rsidRPr="00262FB2">
              <w:rPr>
                <w:b/>
                <w:bCs/>
                <w:sz w:val="13"/>
                <w:szCs w:val="16"/>
              </w:rPr>
              <w:t>*</w:t>
            </w:r>
            <w:r w:rsidRPr="00262FB2">
              <w:rPr>
                <w:b/>
                <w:bCs/>
                <w:sz w:val="13"/>
                <w:szCs w:val="16"/>
              </w:rPr>
              <w:t>år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64BEAE" w14:textId="77777777" w:rsidR="00154E91" w:rsidRPr="00262FB2" w:rsidRDefault="00154E91" w:rsidP="00154E91">
            <w:pPr>
              <w:jc w:val="center"/>
              <w:rPr>
                <w:sz w:val="13"/>
                <w:szCs w:val="16"/>
              </w:rPr>
            </w:pPr>
            <w:r w:rsidRPr="00262FB2">
              <w:rPr>
                <w:b/>
                <w:bCs/>
                <w:sz w:val="13"/>
                <w:szCs w:val="16"/>
              </w:rPr>
              <w:t xml:space="preserve">% red saml. med </w:t>
            </w:r>
            <w:proofErr w:type="spellStart"/>
            <w:r w:rsidRPr="00262FB2">
              <w:rPr>
                <w:b/>
                <w:bCs/>
                <w:sz w:val="13"/>
                <w:szCs w:val="16"/>
              </w:rPr>
              <w:t>ref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3EB8F" w14:textId="7ACCB1AD" w:rsidR="00154E91" w:rsidRPr="00262FB2" w:rsidRDefault="00154E91" w:rsidP="00E431D3">
            <w:pPr>
              <w:jc w:val="center"/>
              <w:rPr>
                <w:b/>
                <w:bCs/>
                <w:sz w:val="13"/>
                <w:szCs w:val="16"/>
              </w:rPr>
            </w:pPr>
            <w:r w:rsidRPr="00262FB2">
              <w:rPr>
                <w:b/>
                <w:bCs/>
                <w:sz w:val="13"/>
                <w:szCs w:val="16"/>
              </w:rPr>
              <w:t>kg CO</w:t>
            </w:r>
            <w:r w:rsidRPr="00262FB2">
              <w:rPr>
                <w:b/>
                <w:bCs/>
                <w:sz w:val="13"/>
                <w:szCs w:val="16"/>
                <w:vertAlign w:val="subscript"/>
              </w:rPr>
              <w:t>2</w:t>
            </w:r>
            <w:r w:rsidRPr="00262FB2">
              <w:rPr>
                <w:b/>
                <w:bCs/>
                <w:sz w:val="13"/>
                <w:szCs w:val="16"/>
              </w:rPr>
              <w:t>-</w:t>
            </w:r>
            <w:r w:rsidR="00CD3BB4">
              <w:rPr>
                <w:b/>
                <w:bCs/>
                <w:sz w:val="13"/>
                <w:szCs w:val="16"/>
              </w:rPr>
              <w:t xml:space="preserve"> </w:t>
            </w:r>
            <w:proofErr w:type="spellStart"/>
            <w:proofErr w:type="gramStart"/>
            <w:r w:rsidRPr="00262FB2">
              <w:rPr>
                <w:b/>
                <w:bCs/>
                <w:sz w:val="13"/>
                <w:szCs w:val="16"/>
              </w:rPr>
              <w:t>ekv</w:t>
            </w:r>
            <w:proofErr w:type="spellEnd"/>
            <w:r w:rsidRPr="00262FB2">
              <w:rPr>
                <w:b/>
                <w:bCs/>
                <w:sz w:val="13"/>
                <w:szCs w:val="16"/>
              </w:rPr>
              <w:t>./</w:t>
            </w:r>
            <w:proofErr w:type="gramEnd"/>
            <w:r w:rsidR="00E431D3" w:rsidRPr="00262FB2">
              <w:rPr>
                <w:b/>
                <w:bCs/>
                <w:sz w:val="13"/>
                <w:szCs w:val="16"/>
              </w:rPr>
              <w:t>person</w:t>
            </w:r>
            <w:r w:rsidR="00CD3BB4" w:rsidRPr="00262FB2">
              <w:rPr>
                <w:b/>
                <w:bCs/>
                <w:sz w:val="13"/>
                <w:szCs w:val="16"/>
              </w:rPr>
              <w:t>*</w:t>
            </w:r>
            <w:r w:rsidRPr="00262FB2">
              <w:rPr>
                <w:b/>
                <w:bCs/>
                <w:sz w:val="13"/>
                <w:szCs w:val="16"/>
              </w:rPr>
              <w:t>år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09854" w14:textId="77777777" w:rsidR="00154E91" w:rsidRPr="00262FB2" w:rsidRDefault="00154E91" w:rsidP="00154E91">
            <w:pPr>
              <w:jc w:val="center"/>
              <w:rPr>
                <w:b/>
                <w:bCs/>
                <w:sz w:val="13"/>
                <w:szCs w:val="16"/>
              </w:rPr>
            </w:pPr>
            <w:r w:rsidRPr="00262FB2">
              <w:rPr>
                <w:b/>
                <w:bCs/>
                <w:sz w:val="13"/>
                <w:szCs w:val="16"/>
              </w:rPr>
              <w:t xml:space="preserve">% red saml. med </w:t>
            </w:r>
            <w:proofErr w:type="spellStart"/>
            <w:r w:rsidRPr="00262FB2">
              <w:rPr>
                <w:b/>
                <w:bCs/>
                <w:sz w:val="13"/>
                <w:szCs w:val="16"/>
              </w:rPr>
              <w:t>ref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09E04" w14:textId="19C92A3E" w:rsidR="00154E91" w:rsidRPr="00262FB2" w:rsidRDefault="00154E91" w:rsidP="00CD3BB4">
            <w:pPr>
              <w:jc w:val="center"/>
              <w:rPr>
                <w:b/>
                <w:bCs/>
                <w:sz w:val="13"/>
                <w:szCs w:val="16"/>
              </w:rPr>
            </w:pPr>
            <w:r w:rsidRPr="00262FB2">
              <w:rPr>
                <w:b/>
                <w:bCs/>
                <w:sz w:val="13"/>
                <w:szCs w:val="16"/>
              </w:rPr>
              <w:t>kg CO</w:t>
            </w:r>
            <w:r w:rsidRPr="00262FB2">
              <w:rPr>
                <w:b/>
                <w:bCs/>
                <w:sz w:val="13"/>
                <w:szCs w:val="16"/>
                <w:vertAlign w:val="subscript"/>
              </w:rPr>
              <w:t>2</w:t>
            </w:r>
            <w:r w:rsidRPr="00262FB2">
              <w:rPr>
                <w:b/>
                <w:bCs/>
                <w:sz w:val="13"/>
                <w:szCs w:val="16"/>
              </w:rPr>
              <w:t>-</w:t>
            </w:r>
            <w:r w:rsidR="00CD3BB4">
              <w:rPr>
                <w:b/>
                <w:bCs/>
                <w:sz w:val="13"/>
                <w:szCs w:val="16"/>
              </w:rPr>
              <w:t xml:space="preserve"> </w:t>
            </w:r>
            <w:r w:rsidR="00CD3BB4">
              <w:rPr>
                <w:b/>
                <w:bCs/>
                <w:sz w:val="13"/>
                <w:szCs w:val="16"/>
              </w:rPr>
              <w:br/>
            </w:r>
            <w:proofErr w:type="spellStart"/>
            <w:proofErr w:type="gramStart"/>
            <w:r w:rsidRPr="00262FB2">
              <w:rPr>
                <w:b/>
                <w:bCs/>
                <w:sz w:val="13"/>
                <w:szCs w:val="16"/>
              </w:rPr>
              <w:t>ekv</w:t>
            </w:r>
            <w:proofErr w:type="spellEnd"/>
            <w:r w:rsidRPr="00262FB2">
              <w:rPr>
                <w:b/>
                <w:bCs/>
                <w:sz w:val="13"/>
                <w:szCs w:val="16"/>
              </w:rPr>
              <w:t>./</w:t>
            </w:r>
            <w:proofErr w:type="gramEnd"/>
            <w:r w:rsidR="00E431D3" w:rsidRPr="00262FB2">
              <w:rPr>
                <w:b/>
                <w:bCs/>
                <w:sz w:val="13"/>
                <w:szCs w:val="16"/>
              </w:rPr>
              <w:t xml:space="preserve"> person</w:t>
            </w:r>
            <w:r w:rsidR="00CD3BB4" w:rsidRPr="00262FB2">
              <w:rPr>
                <w:b/>
                <w:bCs/>
                <w:sz w:val="13"/>
                <w:szCs w:val="16"/>
              </w:rPr>
              <w:t>*</w:t>
            </w:r>
            <w:r w:rsidRPr="00262FB2">
              <w:rPr>
                <w:b/>
                <w:bCs/>
                <w:sz w:val="13"/>
                <w:szCs w:val="16"/>
              </w:rPr>
              <w:t>år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BACE93" w14:textId="77777777" w:rsidR="00154E91" w:rsidRPr="00262FB2" w:rsidRDefault="00154E91" w:rsidP="00154E91">
            <w:pPr>
              <w:jc w:val="center"/>
              <w:rPr>
                <w:sz w:val="13"/>
                <w:szCs w:val="16"/>
              </w:rPr>
            </w:pPr>
            <w:r w:rsidRPr="00262FB2">
              <w:rPr>
                <w:b/>
                <w:bCs/>
                <w:sz w:val="13"/>
                <w:szCs w:val="16"/>
              </w:rPr>
              <w:t xml:space="preserve">% red saml. med </w:t>
            </w:r>
            <w:proofErr w:type="spellStart"/>
            <w:r w:rsidRPr="00262FB2">
              <w:rPr>
                <w:b/>
                <w:bCs/>
                <w:sz w:val="13"/>
                <w:szCs w:val="16"/>
              </w:rPr>
              <w:t>ref</w:t>
            </w:r>
            <w:proofErr w:type="spellEnd"/>
          </w:p>
        </w:tc>
      </w:tr>
      <w:tr w:rsidR="00CD3BB4" w:rsidRPr="00E431D3" w14:paraId="07C1A964" w14:textId="77777777" w:rsidTr="00262FB2">
        <w:trPr>
          <w:trHeight w:val="33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6178" w14:textId="77777777" w:rsidR="00154E91" w:rsidRPr="00E431D3" w:rsidRDefault="00154E91" w:rsidP="00154E91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Bil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924F2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FE0D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2405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FB1DA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6D075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817A8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206B50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CD3BB4" w:rsidRPr="00E431D3" w14:paraId="47CC3B47" w14:textId="77777777" w:rsidTr="00262FB2">
        <w:trPr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2630" w14:textId="77777777" w:rsidR="00154E91" w:rsidRPr="00E431D3" w:rsidDel="00454AD4" w:rsidRDefault="00154E91" w:rsidP="00154E91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Kollektiv – buss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1D681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EF3F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42AA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35A7C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32216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F7411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54945C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CD3BB4" w:rsidRPr="00E431D3" w14:paraId="2518A4CD" w14:textId="77777777" w:rsidTr="00262FB2">
        <w:trPr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F2EE" w14:textId="77777777" w:rsidR="00154E91" w:rsidRPr="00E431D3" w:rsidDel="00454AD4" w:rsidRDefault="00154E91" w:rsidP="00154E91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Kollektiv – skinnegående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6580C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980F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324E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0BB09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3F83A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68624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24C7FB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CD3BB4" w:rsidRPr="00E431D3" w14:paraId="7C9A69F4" w14:textId="77777777" w:rsidTr="00262FB2">
        <w:trPr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244A" w14:textId="77777777" w:rsidR="00154E91" w:rsidRPr="00E431D3" w:rsidDel="00454AD4" w:rsidRDefault="00154E91" w:rsidP="00154E91">
            <w:pPr>
              <w:rPr>
                <w:sz w:val="16"/>
                <w:szCs w:val="16"/>
              </w:rPr>
            </w:pPr>
            <w:r w:rsidRPr="00E431D3">
              <w:rPr>
                <w:sz w:val="16"/>
                <w:szCs w:val="16"/>
              </w:rPr>
              <w:t>Varetransport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8003A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D86A4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05B1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E0F0B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41E97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681F7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E4A4FE" w14:textId="77777777" w:rsidR="00154E91" w:rsidRPr="00E431D3" w:rsidRDefault="00154E91" w:rsidP="00154E91">
            <w:pPr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CD3BB4" w:rsidRPr="00E431D3" w14:paraId="466A3828" w14:textId="77777777" w:rsidTr="00262FB2">
        <w:trPr>
          <w:trHeight w:val="327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FB2FF" w14:textId="77777777" w:rsidR="00154E91" w:rsidRPr="00E431D3" w:rsidRDefault="00154E91" w:rsidP="00154E91">
            <w:pPr>
              <w:spacing w:before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E431D3">
              <w:rPr>
                <w:rFonts w:cs="Arial"/>
                <w:b/>
                <w:color w:val="000000"/>
                <w:sz w:val="16"/>
                <w:szCs w:val="16"/>
              </w:rPr>
              <w:t>Sum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2B622" w14:textId="77777777" w:rsidR="00154E91" w:rsidRPr="00E431D3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F37E" w14:textId="77777777" w:rsidR="00154E91" w:rsidRPr="00E431D3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0B03" w14:textId="77777777" w:rsidR="00154E91" w:rsidRPr="00E431D3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E1B3A" w14:textId="77777777" w:rsidR="00154E91" w:rsidRPr="00E431D3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74F32" w14:textId="77777777" w:rsidR="00154E91" w:rsidRPr="00E431D3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603D0" w14:textId="77777777" w:rsidR="00154E91" w:rsidRPr="00E431D3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AD0373" w14:textId="77777777" w:rsidR="00154E91" w:rsidRPr="00E431D3" w:rsidRDefault="00154E91" w:rsidP="00154E91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3F92727" w14:textId="77777777" w:rsidR="00567358" w:rsidRDefault="00567358" w:rsidP="00567358">
      <w:pPr>
        <w:spacing w:before="0"/>
      </w:pPr>
    </w:p>
    <w:p w14:paraId="385FEE17" w14:textId="77777777" w:rsidR="00CE3765" w:rsidRDefault="00CE3765">
      <w:pPr>
        <w:spacing w:before="0"/>
        <w:rPr>
          <w:rFonts w:cs="Arial"/>
          <w:b/>
          <w:bCs/>
          <w:caps/>
          <w:kern w:val="32"/>
          <w:sz w:val="24"/>
          <w:szCs w:val="32"/>
        </w:rPr>
      </w:pPr>
      <w:bookmarkStart w:id="50" w:name="_Toc290472521"/>
      <w:r>
        <w:rPr>
          <w:sz w:val="24"/>
        </w:rPr>
        <w:br w:type="page"/>
      </w:r>
    </w:p>
    <w:p w14:paraId="533DC9FC" w14:textId="77777777" w:rsidR="00567358" w:rsidRPr="006D65B4" w:rsidRDefault="003550EA" w:rsidP="00567358">
      <w:pPr>
        <w:pStyle w:val="Overskrift1"/>
        <w:numPr>
          <w:ilvl w:val="0"/>
          <w:numId w:val="0"/>
        </w:numPr>
        <w:ind w:left="567"/>
        <w:rPr>
          <w:sz w:val="24"/>
        </w:rPr>
      </w:pPr>
      <w:bookmarkStart w:id="51" w:name="_Toc2071754"/>
      <w:r w:rsidRPr="006D65B4">
        <w:rPr>
          <w:sz w:val="24"/>
        </w:rPr>
        <w:lastRenderedPageBreak/>
        <w:t>Vedlegg</w:t>
      </w:r>
      <w:bookmarkEnd w:id="51"/>
      <w:r w:rsidRPr="006D65B4">
        <w:rPr>
          <w:sz w:val="24"/>
        </w:rPr>
        <w:t xml:space="preserve"> </w:t>
      </w:r>
    </w:p>
    <w:p w14:paraId="047ABC64" w14:textId="77777777" w:rsidR="00CE5DCC" w:rsidRDefault="00CE5DCC" w:rsidP="00CE5DCC">
      <w:pPr>
        <w:pStyle w:val="Overskrift2"/>
        <w:numPr>
          <w:ilvl w:val="0"/>
          <w:numId w:val="0"/>
        </w:numPr>
        <w:ind w:left="567"/>
      </w:pPr>
      <w:bookmarkStart w:id="52" w:name="_Toc290472522"/>
      <w:bookmarkStart w:id="53" w:name="_Toc2071755"/>
      <w:r>
        <w:t>Vedlegg 1</w:t>
      </w:r>
      <w:r w:rsidRPr="006D65B4">
        <w:t xml:space="preserve">: </w:t>
      </w:r>
      <w:bookmarkEnd w:id="52"/>
      <w:r w:rsidRPr="006D65B4">
        <w:t>Underlag beregninger for energi</w:t>
      </w:r>
      <w:bookmarkEnd w:id="53"/>
    </w:p>
    <w:p w14:paraId="7399F4C2" w14:textId="77777777" w:rsidR="00CE5DCC" w:rsidRDefault="00CE5DCC" w:rsidP="00CE5DCC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Referansebygg:</w:t>
      </w:r>
    </w:p>
    <w:p w14:paraId="744FABA9" w14:textId="4BE1E633" w:rsidR="00CE5DCC" w:rsidRPr="00F8307C" w:rsidRDefault="004C44CE" w:rsidP="00CE5DCC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I</w:t>
      </w:r>
      <w:r w:rsidR="00CE5DCC" w:rsidRPr="00F8307C">
        <w:rPr>
          <w:i/>
          <w:color w:val="808080" w:themeColor="background1" w:themeShade="80"/>
        </w:rPr>
        <w:t>ngen vedlegg</w:t>
      </w:r>
    </w:p>
    <w:p w14:paraId="2F7975E5" w14:textId="77777777" w:rsidR="00CE5DCC" w:rsidRDefault="00CE5DCC" w:rsidP="00CE5DCC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Prosjektert bygg</w:t>
      </w:r>
      <w:r>
        <w:rPr>
          <w:i/>
          <w:color w:val="808080" w:themeColor="background1" w:themeShade="80"/>
        </w:rPr>
        <w:t>:</w:t>
      </w:r>
    </w:p>
    <w:p w14:paraId="61ACA3A3" w14:textId="77777777" w:rsidR="00CE5DCC" w:rsidRDefault="00CE5DCC" w:rsidP="00CE5DCC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Inndata for energiberegninger, i form av utfylt tabell J1 i NS 3031 eller tilsvarende.</w:t>
      </w:r>
    </w:p>
    <w:p w14:paraId="370E8F10" w14:textId="77777777" w:rsidR="00CE5DCC" w:rsidRPr="00F8307C" w:rsidRDefault="00CE5DCC" w:rsidP="00CE5DCC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Vær oppmerksom på at alle inndata som </w:t>
      </w:r>
      <w:proofErr w:type="spellStart"/>
      <w:r>
        <w:rPr>
          <w:i/>
          <w:color w:val="808080" w:themeColor="background1" w:themeShade="80"/>
        </w:rPr>
        <w:t>kuldebroverdier</w:t>
      </w:r>
      <w:proofErr w:type="spellEnd"/>
      <w:r>
        <w:rPr>
          <w:i/>
          <w:color w:val="808080" w:themeColor="background1" w:themeShade="80"/>
        </w:rPr>
        <w:t>, u-verdie</w:t>
      </w:r>
      <w:r w:rsidR="00427404">
        <w:rPr>
          <w:i/>
          <w:color w:val="808080" w:themeColor="background1" w:themeShade="80"/>
        </w:rPr>
        <w:t>r</w:t>
      </w:r>
      <w:r>
        <w:rPr>
          <w:i/>
          <w:color w:val="808080" w:themeColor="background1" w:themeShade="80"/>
        </w:rPr>
        <w:t>, arealer, etc. skal dokumenteres.</w:t>
      </w:r>
    </w:p>
    <w:p w14:paraId="44933367" w14:textId="77777777" w:rsidR="00CE5DCC" w:rsidRDefault="00CE5DCC" w:rsidP="00CE5DCC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«Som bygget»</w:t>
      </w:r>
      <w:r>
        <w:rPr>
          <w:i/>
          <w:color w:val="808080" w:themeColor="background1" w:themeShade="80"/>
        </w:rPr>
        <w:t>:</w:t>
      </w:r>
    </w:p>
    <w:p w14:paraId="5E27C10C" w14:textId="77777777" w:rsidR="00CE5DCC" w:rsidRDefault="00CE5DCC" w:rsidP="00CE5DCC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Inndata for energiberegninger, i form av utfylt tabell J1 i NS 3031 eller tilsvarende.</w:t>
      </w:r>
    </w:p>
    <w:p w14:paraId="3625BFE7" w14:textId="77777777" w:rsidR="00CE5DCC" w:rsidRDefault="00CE5DCC" w:rsidP="00CE5DCC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Dokumentasjonsrapport fra tetthetsmålinger og annen planlagt verifikasjon.</w:t>
      </w:r>
    </w:p>
    <w:p w14:paraId="613FD2E3" w14:textId="77777777" w:rsidR="00CE5DCC" w:rsidRDefault="00CE5DCC" w:rsidP="00CE5DCC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I drift:</w:t>
      </w:r>
    </w:p>
    <w:p w14:paraId="688A43BA" w14:textId="77777777" w:rsidR="00CE5DCC" w:rsidRDefault="00CE5DCC" w:rsidP="00CE5DCC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Oversikt over siste to års energiforbruk for ulike energibærere.</w:t>
      </w:r>
    </w:p>
    <w:p w14:paraId="1B551AAD" w14:textId="77777777" w:rsidR="00CE5DCC" w:rsidRDefault="00CE5DCC">
      <w:pPr>
        <w:spacing w:before="0"/>
        <w:rPr>
          <w:rFonts w:cs="Arial"/>
          <w:b/>
          <w:bCs/>
          <w:iCs/>
          <w:sz w:val="20"/>
          <w:szCs w:val="28"/>
        </w:rPr>
      </w:pPr>
      <w:r>
        <w:br w:type="page"/>
      </w:r>
    </w:p>
    <w:p w14:paraId="2AED2C1A" w14:textId="77777777" w:rsidR="000F04E2" w:rsidRDefault="003550EA">
      <w:pPr>
        <w:pStyle w:val="Overskrift2"/>
        <w:numPr>
          <w:ilvl w:val="0"/>
          <w:numId w:val="0"/>
        </w:numPr>
        <w:ind w:left="567" w:hanging="567"/>
      </w:pPr>
      <w:bookmarkStart w:id="54" w:name="_Toc2071756"/>
      <w:r>
        <w:lastRenderedPageBreak/>
        <w:t xml:space="preserve">Vedlegg </w:t>
      </w:r>
      <w:r w:rsidR="00CE5DCC">
        <w:t>2</w:t>
      </w:r>
      <w:r w:rsidRPr="006D65B4">
        <w:t>: Underlag beregninger for materialer</w:t>
      </w:r>
      <w:bookmarkEnd w:id="54"/>
      <w:r w:rsidRPr="006D65B4">
        <w:t xml:space="preserve"> </w:t>
      </w:r>
      <w:bookmarkEnd w:id="50"/>
    </w:p>
    <w:p w14:paraId="2DE5B533" w14:textId="0F82C871" w:rsidR="0089245B" w:rsidRPr="00A81065" w:rsidRDefault="0089245B" w:rsidP="00A81065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Bygningens materialmengder beskrives iht. bygningsdelstabellen NS 3451:2009 og spesifisert </w:t>
      </w:r>
      <w:proofErr w:type="gramStart"/>
      <w:r>
        <w:rPr>
          <w:i/>
          <w:color w:val="808080" w:themeColor="background1" w:themeShade="80"/>
        </w:rPr>
        <w:t>i  NS</w:t>
      </w:r>
      <w:proofErr w:type="gramEnd"/>
      <w:r>
        <w:rPr>
          <w:i/>
          <w:color w:val="808080" w:themeColor="background1" w:themeShade="80"/>
        </w:rPr>
        <w:t xml:space="preserve"> 3720</w:t>
      </w:r>
    </w:p>
    <w:p w14:paraId="67C19F55" w14:textId="5EF31126" w:rsidR="00C52B17" w:rsidRDefault="00C52B17" w:rsidP="00C52B17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Referansebygg:</w:t>
      </w:r>
    </w:p>
    <w:p w14:paraId="0A0A816F" w14:textId="44CD8D75" w:rsidR="00C52B17" w:rsidRDefault="0089245B" w:rsidP="00C52B17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M</w:t>
      </w:r>
      <w:r w:rsidR="00C52B17">
        <w:rPr>
          <w:i/>
          <w:color w:val="808080" w:themeColor="background1" w:themeShade="80"/>
        </w:rPr>
        <w:t>aterialmengder,</w:t>
      </w:r>
      <w:r w:rsidR="00541D31">
        <w:rPr>
          <w:i/>
          <w:color w:val="808080" w:themeColor="background1" w:themeShade="80"/>
        </w:rPr>
        <w:t xml:space="preserve"> utslippsfaktorer,</w:t>
      </w:r>
      <w:r w:rsidR="00C52B17">
        <w:rPr>
          <w:i/>
          <w:color w:val="808080" w:themeColor="background1" w:themeShade="80"/>
        </w:rPr>
        <w:t xml:space="preserve"> utslipp pr. materialtype samt utslipp fordelt på hovedgrupper og materialer.</w:t>
      </w:r>
    </w:p>
    <w:p w14:paraId="501434F9" w14:textId="77777777" w:rsidR="00C52B17" w:rsidRDefault="00C52B17" w:rsidP="00C52B17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>Prosjektert bygg</w:t>
      </w:r>
      <w:r>
        <w:rPr>
          <w:i/>
          <w:color w:val="808080" w:themeColor="background1" w:themeShade="80"/>
        </w:rPr>
        <w:t>:</w:t>
      </w:r>
    </w:p>
    <w:p w14:paraId="32411065" w14:textId="6F5AA597" w:rsidR="00C52B17" w:rsidRDefault="0089245B" w:rsidP="00C52B17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M</w:t>
      </w:r>
      <w:r w:rsidR="00C52B17">
        <w:rPr>
          <w:i/>
          <w:color w:val="808080" w:themeColor="background1" w:themeShade="80"/>
        </w:rPr>
        <w:t>aterialmengde og utslipp pr. materialtype.</w:t>
      </w:r>
    </w:p>
    <w:p w14:paraId="051EC7AA" w14:textId="419C220C" w:rsidR="00C52B17" w:rsidRDefault="00C52B17" w:rsidP="00C52B17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Dersom andre utslippsfaktorer enn generiske data fra klimagassregnskap.no</w:t>
      </w:r>
      <w:r w:rsidR="005110D7">
        <w:rPr>
          <w:i/>
          <w:color w:val="808080" w:themeColor="background1" w:themeShade="80"/>
        </w:rPr>
        <w:t xml:space="preserve"> eller </w:t>
      </w:r>
      <w:proofErr w:type="spellStart"/>
      <w:r w:rsidR="005110D7">
        <w:rPr>
          <w:i/>
          <w:color w:val="808080" w:themeColor="background1" w:themeShade="80"/>
        </w:rPr>
        <w:t>OneClick</w:t>
      </w:r>
      <w:proofErr w:type="spellEnd"/>
      <w:r w:rsidR="005110D7">
        <w:rPr>
          <w:i/>
          <w:color w:val="808080" w:themeColor="background1" w:themeShade="80"/>
        </w:rPr>
        <w:t xml:space="preserve"> </w:t>
      </w:r>
      <w:proofErr w:type="spellStart"/>
      <w:r w:rsidR="005110D7">
        <w:rPr>
          <w:i/>
          <w:color w:val="808080" w:themeColor="background1" w:themeShade="80"/>
        </w:rPr>
        <w:t>LCA</w:t>
      </w:r>
      <w:proofErr w:type="spellEnd"/>
      <w:r>
        <w:rPr>
          <w:i/>
          <w:color w:val="808080" w:themeColor="background1" w:themeShade="80"/>
        </w:rPr>
        <w:t xml:space="preserve"> er benyttet, vedlegges dokumentasjon på disse, i form av </w:t>
      </w:r>
      <w:proofErr w:type="spellStart"/>
      <w:r>
        <w:rPr>
          <w:i/>
          <w:color w:val="808080" w:themeColor="background1" w:themeShade="80"/>
        </w:rPr>
        <w:t>EPD</w:t>
      </w:r>
      <w:proofErr w:type="spellEnd"/>
      <w:r>
        <w:rPr>
          <w:i/>
          <w:color w:val="808080" w:themeColor="background1" w:themeShade="80"/>
        </w:rPr>
        <w:t xml:space="preserve"> eller tilsvarende.</w:t>
      </w:r>
    </w:p>
    <w:p w14:paraId="08DE777D" w14:textId="77777777" w:rsidR="00C52B17" w:rsidRDefault="00C52B17" w:rsidP="00C52B17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 w:rsidRPr="00F8307C">
        <w:rPr>
          <w:i/>
          <w:color w:val="808080" w:themeColor="background1" w:themeShade="80"/>
        </w:rPr>
        <w:t xml:space="preserve"> «Som bygget»</w:t>
      </w:r>
      <w:r>
        <w:rPr>
          <w:i/>
          <w:color w:val="808080" w:themeColor="background1" w:themeShade="80"/>
        </w:rPr>
        <w:t>:</w:t>
      </w:r>
    </w:p>
    <w:p w14:paraId="599AA8C3" w14:textId="77777777" w:rsidR="00C52B17" w:rsidRDefault="00C52B17" w:rsidP="00C52B17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Materialmengder og dokumentasjon på utslippsfaktorer.</w:t>
      </w:r>
    </w:p>
    <w:p w14:paraId="1D491D14" w14:textId="77777777" w:rsidR="00C52B17" w:rsidRPr="00C52B17" w:rsidRDefault="00C52B17" w:rsidP="00C52B17"/>
    <w:p w14:paraId="18ED52BF" w14:textId="77777777" w:rsidR="00CE5DCC" w:rsidRDefault="00CE5DCC">
      <w:pPr>
        <w:spacing w:before="0"/>
        <w:rPr>
          <w:rFonts w:cs="Arial"/>
          <w:b/>
          <w:bCs/>
          <w:iCs/>
          <w:sz w:val="20"/>
          <w:szCs w:val="28"/>
        </w:rPr>
      </w:pPr>
      <w:bookmarkStart w:id="55" w:name="_Toc290472523"/>
      <w:r>
        <w:br w:type="page"/>
      </w:r>
    </w:p>
    <w:p w14:paraId="638C31FE" w14:textId="77777777" w:rsidR="00567358" w:rsidRDefault="003550EA" w:rsidP="00567358">
      <w:pPr>
        <w:pStyle w:val="Overskrift2"/>
        <w:numPr>
          <w:ilvl w:val="0"/>
          <w:numId w:val="0"/>
        </w:numPr>
        <w:ind w:left="567"/>
      </w:pPr>
      <w:bookmarkStart w:id="56" w:name="_Toc2071757"/>
      <w:r>
        <w:lastRenderedPageBreak/>
        <w:t xml:space="preserve">Vedlegg </w:t>
      </w:r>
      <w:r w:rsidRPr="006D65B4">
        <w:t xml:space="preserve">3: </w:t>
      </w:r>
      <w:bookmarkEnd w:id="55"/>
      <w:r w:rsidRPr="006D65B4">
        <w:t>Underlag beregninger for transport</w:t>
      </w:r>
      <w:bookmarkEnd w:id="56"/>
    </w:p>
    <w:p w14:paraId="2B88FE26" w14:textId="77777777" w:rsidR="00F573A6" w:rsidRDefault="00F573A6" w:rsidP="00F573A6">
      <w:pPr>
        <w:pStyle w:val="Listeavsnitt"/>
        <w:numPr>
          <w:ilvl w:val="0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I drift:</w:t>
      </w:r>
    </w:p>
    <w:p w14:paraId="02E4B7C9" w14:textId="1F71FA79" w:rsidR="00F573A6" w:rsidRPr="00F8307C" w:rsidRDefault="00F573A6" w:rsidP="00F573A6">
      <w:pPr>
        <w:pStyle w:val="Listeavsnitt"/>
        <w:numPr>
          <w:ilvl w:val="1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Resultat av evt. reisevaneundersøkelse</w:t>
      </w:r>
    </w:p>
    <w:p w14:paraId="56F5B762" w14:textId="77777777" w:rsidR="00F573A6" w:rsidRDefault="00F573A6" w:rsidP="00567358">
      <w:pPr>
        <w:spacing w:before="0"/>
        <w:rPr>
          <w:rFonts w:eastAsiaTheme="minorEastAsia"/>
          <w:i/>
          <w:color w:val="808080" w:themeColor="background1" w:themeShade="80"/>
        </w:rPr>
      </w:pPr>
    </w:p>
    <w:p w14:paraId="1466B77D" w14:textId="14608C5E" w:rsidR="00567358" w:rsidRPr="00CE5DCC" w:rsidRDefault="00CE5DCC" w:rsidP="00567358">
      <w:pPr>
        <w:spacing w:before="0"/>
        <w:rPr>
          <w:rFonts w:eastAsiaTheme="minorEastAsia"/>
          <w:i/>
          <w:color w:val="808080" w:themeColor="background1" w:themeShade="80"/>
        </w:rPr>
      </w:pPr>
      <w:r w:rsidRPr="00CE5DCC">
        <w:rPr>
          <w:rFonts w:eastAsiaTheme="minorEastAsia"/>
          <w:i/>
          <w:color w:val="808080" w:themeColor="background1" w:themeShade="80"/>
        </w:rPr>
        <w:t>Legg for hver prosjektfase ved opplysninger om:</w:t>
      </w:r>
    </w:p>
    <w:p w14:paraId="439A048F" w14:textId="77777777" w:rsidR="00CE5DCC" w:rsidRPr="00CE5DCC" w:rsidRDefault="00CE5DCC" w:rsidP="00567358">
      <w:pPr>
        <w:spacing w:before="0"/>
        <w:rPr>
          <w:rFonts w:eastAsiaTheme="minorEastAsia"/>
          <w:i/>
          <w:color w:val="808080" w:themeColor="background1" w:themeShade="80"/>
        </w:rPr>
      </w:pPr>
    </w:p>
    <w:p w14:paraId="6BA21562" w14:textId="141BCFB0" w:rsidR="00CE5DCC" w:rsidRDefault="00CE5DCC" w:rsidP="00567358">
      <w:pPr>
        <w:spacing w:before="0"/>
      </w:pPr>
      <w:r w:rsidRPr="00CE5DCC">
        <w:rPr>
          <w:rFonts w:eastAsiaTheme="minorEastAsia"/>
          <w:i/>
          <w:color w:val="808080" w:themeColor="background1" w:themeShade="80"/>
        </w:rPr>
        <w:t>Turproduksjon for ansatte og andre brukere:</w:t>
      </w:r>
    </w:p>
    <w:p w14:paraId="441B3ADA" w14:textId="77777777" w:rsidR="00CE5DCC" w:rsidRPr="00CE5DCC" w:rsidRDefault="00CE5DCC" w:rsidP="00567358">
      <w:pPr>
        <w:spacing w:before="0"/>
        <w:rPr>
          <w:rFonts w:eastAsiaTheme="minorEastAsia"/>
          <w:i/>
          <w:color w:val="808080" w:themeColor="background1" w:themeShade="80"/>
        </w:rPr>
      </w:pPr>
      <w:r w:rsidRPr="00CE5DCC">
        <w:rPr>
          <w:rFonts w:eastAsiaTheme="minorEastAsia"/>
          <w:i/>
          <w:color w:val="808080" w:themeColor="background1" w:themeShade="80"/>
        </w:rPr>
        <w:t>Reisemiddelfordeling og andre forutsetninger:</w:t>
      </w:r>
    </w:p>
    <w:p w14:paraId="130FA265" w14:textId="77777777" w:rsidR="00CE5DCC" w:rsidRDefault="00CE5DCC" w:rsidP="00567358">
      <w:pPr>
        <w:spacing w:before="0"/>
      </w:pPr>
    </w:p>
    <w:p w14:paraId="59D5C7FE" w14:textId="77777777" w:rsidR="00CE5DCC" w:rsidRDefault="00CE5DCC" w:rsidP="00567358">
      <w:pPr>
        <w:spacing w:before="0"/>
      </w:pPr>
      <w:r>
        <w:t>Evt. data fra lokal reisevaneundersøkelse, samt dokumentasjon av disse</w:t>
      </w:r>
    </w:p>
    <w:p w14:paraId="643826DD" w14:textId="77777777" w:rsidR="00CE5DCC" w:rsidRDefault="00CE5DCC" w:rsidP="00567358">
      <w:pPr>
        <w:spacing w:before="0"/>
      </w:pPr>
    </w:p>
    <w:p w14:paraId="5937E4FE" w14:textId="3DF69CA4" w:rsidR="00CE5DCC" w:rsidRDefault="00CE5DCC" w:rsidP="00567358">
      <w:pPr>
        <w:spacing w:before="0"/>
      </w:pPr>
      <w:r>
        <w:t>Parkerings</w:t>
      </w:r>
      <w:r w:rsidR="007A572C">
        <w:t>tilgangens</w:t>
      </w:r>
      <w:r>
        <w:t xml:space="preserve"> påvirkning av reisemiddelfordeling</w:t>
      </w:r>
    </w:p>
    <w:p w14:paraId="5058D604" w14:textId="38E40E41" w:rsidR="00567358" w:rsidRPr="00FD771E" w:rsidRDefault="00567358" w:rsidP="00CE5DCC">
      <w:pPr>
        <w:spacing w:before="0"/>
      </w:pPr>
      <w:bookmarkStart w:id="57" w:name="_GoBack"/>
      <w:bookmarkEnd w:id="57"/>
    </w:p>
    <w:sectPr w:rsidR="00567358" w:rsidRPr="00FD771E" w:rsidSect="00567358">
      <w:footerReference w:type="default" r:id="rId14"/>
      <w:footerReference w:type="first" r:id="rId15"/>
      <w:pgSz w:w="11906" w:h="16838" w:code="9"/>
      <w:pgMar w:top="1618" w:right="1133" w:bottom="993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67168" w14:textId="77777777" w:rsidR="002F108C" w:rsidRDefault="002F108C">
      <w:r>
        <w:separator/>
      </w:r>
    </w:p>
  </w:endnote>
  <w:endnote w:type="continuationSeparator" w:id="0">
    <w:p w14:paraId="2ACBC729" w14:textId="77777777" w:rsidR="002F108C" w:rsidRDefault="002F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669533098"/>
      <w:docPartObj>
        <w:docPartGallery w:val="Page Numbers (Bottom of Page)"/>
        <w:docPartUnique/>
      </w:docPartObj>
    </w:sdtPr>
    <w:sdtContent>
      <w:sdt>
        <w:sdtPr>
          <w:rPr>
            <w:sz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45E9C0F2" w14:textId="77777777" w:rsidR="00000D05" w:rsidRPr="009D69C4" w:rsidRDefault="00000D05">
            <w:pPr>
              <w:pStyle w:val="Bunntekst"/>
              <w:jc w:val="right"/>
              <w:rPr>
                <w:sz w:val="16"/>
              </w:rPr>
            </w:pPr>
            <w:r w:rsidRPr="009D69C4">
              <w:rPr>
                <w:sz w:val="16"/>
                <w:szCs w:val="18"/>
              </w:rPr>
              <w:t xml:space="preserve"> </w:t>
            </w:r>
            <w:r w:rsidRPr="009D69C4">
              <w:rPr>
                <w:bCs/>
                <w:sz w:val="16"/>
                <w:szCs w:val="18"/>
              </w:rPr>
              <w:fldChar w:fldCharType="begin"/>
            </w:r>
            <w:r w:rsidRPr="009D69C4">
              <w:rPr>
                <w:bCs/>
                <w:sz w:val="16"/>
                <w:szCs w:val="18"/>
              </w:rPr>
              <w:instrText>PAGE</w:instrText>
            </w:r>
            <w:r w:rsidRPr="009D69C4">
              <w:rPr>
                <w:bCs/>
                <w:sz w:val="16"/>
                <w:szCs w:val="18"/>
              </w:rPr>
              <w:fldChar w:fldCharType="separate"/>
            </w:r>
            <w:r>
              <w:rPr>
                <w:bCs/>
                <w:noProof/>
                <w:sz w:val="16"/>
                <w:szCs w:val="18"/>
              </w:rPr>
              <w:t>7</w:t>
            </w:r>
            <w:r w:rsidRPr="009D69C4">
              <w:rPr>
                <w:bCs/>
                <w:sz w:val="16"/>
                <w:szCs w:val="18"/>
              </w:rPr>
              <w:fldChar w:fldCharType="end"/>
            </w:r>
            <w:r w:rsidRPr="009D69C4">
              <w:rPr>
                <w:sz w:val="16"/>
                <w:szCs w:val="18"/>
              </w:rPr>
              <w:t xml:space="preserve"> av </w:t>
            </w:r>
            <w:r w:rsidRPr="009D69C4">
              <w:rPr>
                <w:bCs/>
                <w:sz w:val="16"/>
                <w:szCs w:val="18"/>
              </w:rPr>
              <w:fldChar w:fldCharType="begin"/>
            </w:r>
            <w:r w:rsidRPr="009D69C4">
              <w:rPr>
                <w:bCs/>
                <w:sz w:val="16"/>
                <w:szCs w:val="18"/>
              </w:rPr>
              <w:instrText>NUMPAGES</w:instrText>
            </w:r>
            <w:r w:rsidRPr="009D69C4">
              <w:rPr>
                <w:bCs/>
                <w:sz w:val="16"/>
                <w:szCs w:val="18"/>
              </w:rPr>
              <w:fldChar w:fldCharType="separate"/>
            </w:r>
            <w:r>
              <w:rPr>
                <w:bCs/>
                <w:noProof/>
                <w:sz w:val="16"/>
                <w:szCs w:val="18"/>
              </w:rPr>
              <w:t>23</w:t>
            </w:r>
            <w:r w:rsidRPr="009D69C4">
              <w:rPr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14:paraId="339BDD61" w14:textId="77777777" w:rsidR="00000D05" w:rsidRPr="00012078" w:rsidRDefault="00000D05" w:rsidP="00567358">
    <w:pPr>
      <w:pStyle w:val="Bunnteks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C14F4" w14:textId="77777777" w:rsidR="00000D05" w:rsidRDefault="00000D05" w:rsidP="00567358">
    <w:pPr>
      <w:pStyle w:val="Bunntekst"/>
      <w:jc w:val="center"/>
      <w:rPr>
        <w:color w:val="808080"/>
      </w:rPr>
    </w:pPr>
    <w:r w:rsidRPr="007F7C69">
      <w:rPr>
        <w:color w:val="808080"/>
      </w:rPr>
      <w:t xml:space="preserve">                                                                                   </w:t>
    </w:r>
    <w:r>
      <w:rPr>
        <w:color w:val="808080"/>
      </w:rPr>
      <w:t xml:space="preserve">                      </w:t>
    </w:r>
    <w:r w:rsidRPr="007F7C69">
      <w:rPr>
        <w:color w:val="808080"/>
      </w:rPr>
      <w:t>Rapport utarbeidet av:</w:t>
    </w:r>
  </w:p>
  <w:p w14:paraId="5F0CC75B" w14:textId="77777777" w:rsidR="00000D05" w:rsidRPr="007F7C69" w:rsidRDefault="00000D05" w:rsidP="00567358">
    <w:pPr>
      <w:pStyle w:val="Bunntekst"/>
      <w:jc w:val="center"/>
      <w:rPr>
        <w:color w:val="808080"/>
      </w:rPr>
    </w:pPr>
    <w:r>
      <w:rPr>
        <w:noProof/>
        <w:color w:val="80808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C2936" wp14:editId="04A5DCE7">
              <wp:simplePos x="0" y="0"/>
              <wp:positionH relativeFrom="column">
                <wp:posOffset>4414520</wp:posOffset>
              </wp:positionH>
              <wp:positionV relativeFrom="paragraph">
                <wp:posOffset>69850</wp:posOffset>
              </wp:positionV>
              <wp:extent cx="1323975" cy="304800"/>
              <wp:effectExtent l="0" t="0" r="22225" b="25400"/>
              <wp:wrapNone/>
              <wp:docPr id="13" name="Tekstbok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39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B8E9F" w14:textId="77777777" w:rsidR="00000D05" w:rsidRPr="00EC3A8C" w:rsidRDefault="00000D05" w:rsidP="00567358">
                          <w:pPr>
                            <w:jc w:val="center"/>
                            <w:rPr>
                              <w:i/>
                            </w:rPr>
                          </w:pPr>
                          <w:r w:rsidRPr="00EC3A8C">
                            <w:rPr>
                              <w:i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C2936" id="_x0000_t202" coordsize="21600,21600" o:spt="202" path="m,l,21600r21600,l21600,xe">
              <v:stroke joinstyle="miter"/>
              <v:path gradientshapeok="t" o:connecttype="rect"/>
            </v:shapetype>
            <v:shape id="Tekstboks 13" o:spid="_x0000_s1028" type="#_x0000_t202" style="position:absolute;left:0;text-align:left;margin-left:347.6pt;margin-top:5.5pt;width:10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" fillcolor="white [3201]" strokeweight=".5pt">
              <v:path arrowok="t"/>
              <v:textbox>
                <w:txbxContent>
                  <w:p w14:paraId="302B8E9F" w14:textId="77777777" w:rsidR="00ED1F1F" w:rsidRPr="00EC3A8C" w:rsidRDefault="00ED1F1F" w:rsidP="00567358">
                    <w:pPr>
                      <w:jc w:val="center"/>
                      <w:rPr>
                        <w:i/>
                      </w:rPr>
                    </w:pPr>
                    <w:r w:rsidRPr="00EC3A8C">
                      <w:rPr>
                        <w:i/>
                      </w:rPr>
                      <w:t>LOGO</w:t>
                    </w:r>
                  </w:p>
                </w:txbxContent>
              </v:textbox>
            </v:shape>
          </w:pict>
        </mc:Fallback>
      </mc:AlternateContent>
    </w:r>
    <w:r>
      <w:rPr>
        <w:color w:val="808080"/>
      </w:rPr>
      <w:t xml:space="preserve">                                                                                                           </w:t>
    </w:r>
    <w:r w:rsidRPr="007F7C69">
      <w:rPr>
        <w:color w:val="808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B85D8" w14:textId="77777777" w:rsidR="002F108C" w:rsidRDefault="002F108C">
      <w:r>
        <w:separator/>
      </w:r>
    </w:p>
  </w:footnote>
  <w:footnote w:type="continuationSeparator" w:id="0">
    <w:p w14:paraId="37443547" w14:textId="77777777" w:rsidR="002F108C" w:rsidRDefault="002F108C">
      <w:r>
        <w:continuationSeparator/>
      </w:r>
    </w:p>
  </w:footnote>
  <w:footnote w:id="1">
    <w:p w14:paraId="6A184D0D" w14:textId="77777777" w:rsidR="00000D05" w:rsidRDefault="00000D05">
      <w:pPr>
        <w:pStyle w:val="Fotnotetekst"/>
      </w:pPr>
      <w:r>
        <w:rPr>
          <w:rStyle w:val="Fotnotereferanse"/>
        </w:rPr>
        <w:footnoteRef/>
      </w:r>
      <w:r>
        <w:t xml:space="preserve"> Antall personer er alle som er oppgitt som brukere av bygget, dvs. ansatte/bosatte, elever/studenter og andre brukere samt besøkende.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8F9"/>
    <w:multiLevelType w:val="hybridMultilevel"/>
    <w:tmpl w:val="EEA84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214"/>
    <w:multiLevelType w:val="hybridMultilevel"/>
    <w:tmpl w:val="EC7AA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6D9"/>
    <w:multiLevelType w:val="hybridMultilevel"/>
    <w:tmpl w:val="A74C7FE6"/>
    <w:lvl w:ilvl="0" w:tplc="29F884B8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86D6BD4"/>
    <w:multiLevelType w:val="hybridMultilevel"/>
    <w:tmpl w:val="D6E4A3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4BB1"/>
    <w:multiLevelType w:val="hybridMultilevel"/>
    <w:tmpl w:val="F8767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50393"/>
    <w:multiLevelType w:val="hybridMultilevel"/>
    <w:tmpl w:val="3938AC7E"/>
    <w:lvl w:ilvl="0" w:tplc="571E89BA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241FD"/>
    <w:multiLevelType w:val="hybridMultilevel"/>
    <w:tmpl w:val="90C2FD5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0C1A"/>
    <w:multiLevelType w:val="hybridMultilevel"/>
    <w:tmpl w:val="0AFA9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71321"/>
    <w:multiLevelType w:val="hybridMultilevel"/>
    <w:tmpl w:val="0E9E19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E6D6C"/>
    <w:multiLevelType w:val="hybridMultilevel"/>
    <w:tmpl w:val="2AAEA96A"/>
    <w:lvl w:ilvl="0" w:tplc="0414000F">
      <w:start w:val="1"/>
      <w:numFmt w:val="decimal"/>
      <w:lvlText w:val="%1."/>
      <w:lvlJc w:val="left"/>
      <w:pPr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4CB63A3"/>
    <w:multiLevelType w:val="hybridMultilevel"/>
    <w:tmpl w:val="4D7C01F6"/>
    <w:lvl w:ilvl="0" w:tplc="D868904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54956"/>
    <w:multiLevelType w:val="hybridMultilevel"/>
    <w:tmpl w:val="69BE08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C5771"/>
    <w:multiLevelType w:val="hybridMultilevel"/>
    <w:tmpl w:val="9C1A3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558EF"/>
    <w:multiLevelType w:val="multilevel"/>
    <w:tmpl w:val="41B41DD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30A5D0A"/>
    <w:multiLevelType w:val="hybridMultilevel"/>
    <w:tmpl w:val="088A1912"/>
    <w:lvl w:ilvl="0" w:tplc="D868904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15" w15:restartNumberingAfterBreak="0">
    <w:nsid w:val="54D40CF6"/>
    <w:multiLevelType w:val="hybridMultilevel"/>
    <w:tmpl w:val="DFAEB0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A26EA"/>
    <w:multiLevelType w:val="hybridMultilevel"/>
    <w:tmpl w:val="1A5CB8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F52D1"/>
    <w:multiLevelType w:val="hybridMultilevel"/>
    <w:tmpl w:val="DDFCA5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8010A"/>
    <w:multiLevelType w:val="multilevel"/>
    <w:tmpl w:val="4D7C01F6"/>
    <w:lvl w:ilvl="0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A3C53"/>
    <w:multiLevelType w:val="hybridMultilevel"/>
    <w:tmpl w:val="C67AB98E"/>
    <w:lvl w:ilvl="0" w:tplc="C09A7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E1F05"/>
    <w:multiLevelType w:val="hybridMultilevel"/>
    <w:tmpl w:val="8A4AB9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B1F67"/>
    <w:multiLevelType w:val="hybridMultilevel"/>
    <w:tmpl w:val="DEC84F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0"/>
  </w:num>
  <w:num w:numId="5">
    <w:abstractNumId w:val="0"/>
  </w:num>
  <w:num w:numId="6">
    <w:abstractNumId w:val="11"/>
  </w:num>
  <w:num w:numId="7">
    <w:abstractNumId w:val="21"/>
  </w:num>
  <w:num w:numId="8">
    <w:abstractNumId w:val="12"/>
  </w:num>
  <w:num w:numId="9">
    <w:abstractNumId w:val="1"/>
  </w:num>
  <w:num w:numId="10">
    <w:abstractNumId w:val="16"/>
  </w:num>
  <w:num w:numId="11">
    <w:abstractNumId w:val="9"/>
  </w:num>
  <w:num w:numId="12">
    <w:abstractNumId w:val="17"/>
  </w:num>
  <w:num w:numId="13">
    <w:abstractNumId w:val="7"/>
  </w:num>
  <w:num w:numId="14">
    <w:abstractNumId w:val="15"/>
  </w:num>
  <w:num w:numId="15">
    <w:abstractNumId w:val="4"/>
  </w:num>
  <w:num w:numId="16">
    <w:abstractNumId w:val="19"/>
  </w:num>
  <w:num w:numId="17">
    <w:abstractNumId w:val="14"/>
  </w:num>
  <w:num w:numId="18">
    <w:abstractNumId w:val="10"/>
  </w:num>
  <w:num w:numId="19">
    <w:abstractNumId w:val="18"/>
  </w:num>
  <w:num w:numId="20">
    <w:abstractNumId w:val="2"/>
  </w:num>
  <w:num w:numId="21">
    <w:abstractNumId w:val="5"/>
  </w:num>
  <w:num w:numId="22">
    <w:abstractNumId w:val="8"/>
  </w:num>
  <w:num w:numId="23">
    <w:abstractNumId w:val="5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D5"/>
    <w:rsid w:val="00000D05"/>
    <w:rsid w:val="00012DD1"/>
    <w:rsid w:val="00037E4F"/>
    <w:rsid w:val="000610D5"/>
    <w:rsid w:val="00081DFB"/>
    <w:rsid w:val="00085C59"/>
    <w:rsid w:val="000A233D"/>
    <w:rsid w:val="000D497E"/>
    <w:rsid w:val="000F04E2"/>
    <w:rsid w:val="00136077"/>
    <w:rsid w:val="001441ED"/>
    <w:rsid w:val="00154E91"/>
    <w:rsid w:val="001717E6"/>
    <w:rsid w:val="00192C9F"/>
    <w:rsid w:val="00197C10"/>
    <w:rsid w:val="001A1304"/>
    <w:rsid w:val="001A46C7"/>
    <w:rsid w:val="001C7F0C"/>
    <w:rsid w:val="001F584F"/>
    <w:rsid w:val="00203720"/>
    <w:rsid w:val="002119BC"/>
    <w:rsid w:val="00221452"/>
    <w:rsid w:val="002309B2"/>
    <w:rsid w:val="00244F92"/>
    <w:rsid w:val="00245600"/>
    <w:rsid w:val="00262FB2"/>
    <w:rsid w:val="0027015E"/>
    <w:rsid w:val="00277CE8"/>
    <w:rsid w:val="0029741D"/>
    <w:rsid w:val="002A1FCB"/>
    <w:rsid w:val="002C67A1"/>
    <w:rsid w:val="002F108C"/>
    <w:rsid w:val="003300FC"/>
    <w:rsid w:val="00343D34"/>
    <w:rsid w:val="00345614"/>
    <w:rsid w:val="003550EA"/>
    <w:rsid w:val="003606D6"/>
    <w:rsid w:val="00375625"/>
    <w:rsid w:val="003A26F0"/>
    <w:rsid w:val="003B0EEF"/>
    <w:rsid w:val="003D08A7"/>
    <w:rsid w:val="003D25D4"/>
    <w:rsid w:val="003D47AA"/>
    <w:rsid w:val="00402E13"/>
    <w:rsid w:val="00410004"/>
    <w:rsid w:val="00427404"/>
    <w:rsid w:val="00434AA1"/>
    <w:rsid w:val="0043609C"/>
    <w:rsid w:val="00464C3C"/>
    <w:rsid w:val="00476574"/>
    <w:rsid w:val="00476A08"/>
    <w:rsid w:val="004A1368"/>
    <w:rsid w:val="004C44CE"/>
    <w:rsid w:val="004C5539"/>
    <w:rsid w:val="00507443"/>
    <w:rsid w:val="005110D7"/>
    <w:rsid w:val="00541D31"/>
    <w:rsid w:val="00567358"/>
    <w:rsid w:val="005B7E39"/>
    <w:rsid w:val="005C3A47"/>
    <w:rsid w:val="005C68A7"/>
    <w:rsid w:val="005E015B"/>
    <w:rsid w:val="006016C3"/>
    <w:rsid w:val="00611449"/>
    <w:rsid w:val="0061421E"/>
    <w:rsid w:val="006149B7"/>
    <w:rsid w:val="00646A21"/>
    <w:rsid w:val="00661E09"/>
    <w:rsid w:val="006671CA"/>
    <w:rsid w:val="00677B39"/>
    <w:rsid w:val="00692A13"/>
    <w:rsid w:val="0069559B"/>
    <w:rsid w:val="006A1B11"/>
    <w:rsid w:val="006C1AAD"/>
    <w:rsid w:val="00720865"/>
    <w:rsid w:val="0075704A"/>
    <w:rsid w:val="0075712E"/>
    <w:rsid w:val="0076643B"/>
    <w:rsid w:val="0077228B"/>
    <w:rsid w:val="00792CB9"/>
    <w:rsid w:val="007A572C"/>
    <w:rsid w:val="007C09AD"/>
    <w:rsid w:val="007D3AF0"/>
    <w:rsid w:val="007E02FA"/>
    <w:rsid w:val="007E5C4F"/>
    <w:rsid w:val="008057F0"/>
    <w:rsid w:val="0082083E"/>
    <w:rsid w:val="00873721"/>
    <w:rsid w:val="00874BB2"/>
    <w:rsid w:val="0089245B"/>
    <w:rsid w:val="00895023"/>
    <w:rsid w:val="008B04E2"/>
    <w:rsid w:val="008D73E7"/>
    <w:rsid w:val="008F1D1A"/>
    <w:rsid w:val="008F3788"/>
    <w:rsid w:val="0090535C"/>
    <w:rsid w:val="009231A7"/>
    <w:rsid w:val="0092795E"/>
    <w:rsid w:val="009305E1"/>
    <w:rsid w:val="009408D7"/>
    <w:rsid w:val="00970C03"/>
    <w:rsid w:val="009903FF"/>
    <w:rsid w:val="009A2D73"/>
    <w:rsid w:val="009A51CF"/>
    <w:rsid w:val="009C5F00"/>
    <w:rsid w:val="009D6EEF"/>
    <w:rsid w:val="009E4C9F"/>
    <w:rsid w:val="00A0385A"/>
    <w:rsid w:val="00A068AD"/>
    <w:rsid w:val="00A21A3C"/>
    <w:rsid w:val="00A37A37"/>
    <w:rsid w:val="00A37EF0"/>
    <w:rsid w:val="00A4567A"/>
    <w:rsid w:val="00A65365"/>
    <w:rsid w:val="00A75F35"/>
    <w:rsid w:val="00A81065"/>
    <w:rsid w:val="00A93035"/>
    <w:rsid w:val="00A942E1"/>
    <w:rsid w:val="00AD48AA"/>
    <w:rsid w:val="00B13FD5"/>
    <w:rsid w:val="00B14324"/>
    <w:rsid w:val="00B173BB"/>
    <w:rsid w:val="00B61D71"/>
    <w:rsid w:val="00B97DE9"/>
    <w:rsid w:val="00C0756E"/>
    <w:rsid w:val="00C272D0"/>
    <w:rsid w:val="00C52B17"/>
    <w:rsid w:val="00C56F3D"/>
    <w:rsid w:val="00C75141"/>
    <w:rsid w:val="00C7737F"/>
    <w:rsid w:val="00C92BFB"/>
    <w:rsid w:val="00CA3381"/>
    <w:rsid w:val="00CD10CE"/>
    <w:rsid w:val="00CD2C08"/>
    <w:rsid w:val="00CD31E8"/>
    <w:rsid w:val="00CD3BB4"/>
    <w:rsid w:val="00CE0349"/>
    <w:rsid w:val="00CE14FA"/>
    <w:rsid w:val="00CE3765"/>
    <w:rsid w:val="00CE4C12"/>
    <w:rsid w:val="00CE5DCC"/>
    <w:rsid w:val="00D00932"/>
    <w:rsid w:val="00D052A4"/>
    <w:rsid w:val="00D26BD8"/>
    <w:rsid w:val="00D32A49"/>
    <w:rsid w:val="00D37517"/>
    <w:rsid w:val="00D53937"/>
    <w:rsid w:val="00D63DD3"/>
    <w:rsid w:val="00D67473"/>
    <w:rsid w:val="00DC0003"/>
    <w:rsid w:val="00DF5326"/>
    <w:rsid w:val="00E20BC7"/>
    <w:rsid w:val="00E23F48"/>
    <w:rsid w:val="00E431D3"/>
    <w:rsid w:val="00E63CAF"/>
    <w:rsid w:val="00EA52DD"/>
    <w:rsid w:val="00EB1A6F"/>
    <w:rsid w:val="00ED1F1F"/>
    <w:rsid w:val="00ED6939"/>
    <w:rsid w:val="00EE7593"/>
    <w:rsid w:val="00EF231A"/>
    <w:rsid w:val="00F02C5C"/>
    <w:rsid w:val="00F3160A"/>
    <w:rsid w:val="00F34B8F"/>
    <w:rsid w:val="00F51EB7"/>
    <w:rsid w:val="00F573A6"/>
    <w:rsid w:val="00FB1136"/>
    <w:rsid w:val="00FD65B3"/>
    <w:rsid w:val="00FF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9E4C5"/>
  <w15:docId w15:val="{9BB39984-E35B-417A-8B3A-196A7AFA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7A0"/>
    <w:pPr>
      <w:spacing w:before="120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qFormat/>
    <w:rsid w:val="00D923B8"/>
    <w:pPr>
      <w:keepNext/>
      <w:numPr>
        <w:numId w:val="1"/>
      </w:numPr>
      <w:spacing w:before="240" w:after="60"/>
      <w:ind w:left="567" w:hanging="567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D65B4"/>
    <w:pPr>
      <w:keepNext/>
      <w:numPr>
        <w:ilvl w:val="1"/>
        <w:numId w:val="1"/>
      </w:numPr>
      <w:tabs>
        <w:tab w:val="num" w:pos="0"/>
      </w:tabs>
      <w:spacing w:before="240" w:after="60"/>
      <w:ind w:left="567" w:hanging="567"/>
      <w:outlineLvl w:val="1"/>
    </w:pPr>
    <w:rPr>
      <w:rFonts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0627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2">
    <w:name w:val="Stil2"/>
    <w:basedOn w:val="Overskrift1"/>
    <w:rsid w:val="008427E4"/>
    <w:pPr>
      <w:pageBreakBefore/>
      <w:suppressAutoHyphens/>
    </w:pPr>
    <w:rPr>
      <w:bCs w:val="0"/>
      <w:kern w:val="1"/>
      <w:szCs w:val="20"/>
      <w:lang w:eastAsia="ar-SA"/>
    </w:rPr>
  </w:style>
  <w:style w:type="character" w:styleId="Hyperkobling">
    <w:name w:val="Hyperlink"/>
    <w:uiPriority w:val="99"/>
    <w:rsid w:val="00B13FD5"/>
    <w:rPr>
      <w:color w:val="0000FF"/>
      <w:u w:val="single"/>
    </w:rPr>
  </w:style>
  <w:style w:type="paragraph" w:styleId="Topptekst">
    <w:name w:val="header"/>
    <w:basedOn w:val="Normal"/>
    <w:link w:val="TopptekstTegn"/>
    <w:rsid w:val="004F285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4F285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5D7809"/>
  </w:style>
  <w:style w:type="paragraph" w:styleId="Bobletekst">
    <w:name w:val="Balloon Text"/>
    <w:basedOn w:val="Normal"/>
    <w:link w:val="BobletekstTegn"/>
    <w:rsid w:val="00E06B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06B1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1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semiHidden/>
    <w:rsid w:val="00374926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374926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374926"/>
    <w:rPr>
      <w:b/>
      <w:bCs/>
    </w:rPr>
  </w:style>
  <w:style w:type="paragraph" w:styleId="INNH1">
    <w:name w:val="toc 1"/>
    <w:basedOn w:val="Normal"/>
    <w:next w:val="Normal"/>
    <w:autoRedefine/>
    <w:uiPriority w:val="39"/>
    <w:rsid w:val="00C76962"/>
    <w:pPr>
      <w:tabs>
        <w:tab w:val="left" w:pos="480"/>
        <w:tab w:val="right" w:leader="dot" w:pos="9345"/>
      </w:tabs>
      <w:spacing w:after="120"/>
    </w:pPr>
    <w:rPr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2424E1"/>
    <w:pPr>
      <w:ind w:left="240"/>
    </w:pPr>
    <w:rPr>
      <w:small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2424E1"/>
    <w:pPr>
      <w:ind w:left="480"/>
    </w:pPr>
    <w:rPr>
      <w:i/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rsid w:val="00917926"/>
    <w:pPr>
      <w:ind w:left="720"/>
    </w:pPr>
    <w:rPr>
      <w:szCs w:val="18"/>
    </w:rPr>
  </w:style>
  <w:style w:type="paragraph" w:styleId="INNH5">
    <w:name w:val="toc 5"/>
    <w:basedOn w:val="Normal"/>
    <w:next w:val="Normal"/>
    <w:autoRedefine/>
    <w:uiPriority w:val="39"/>
    <w:semiHidden/>
    <w:rsid w:val="00917926"/>
    <w:pPr>
      <w:ind w:left="960"/>
    </w:pPr>
    <w:rPr>
      <w:szCs w:val="18"/>
    </w:rPr>
  </w:style>
  <w:style w:type="paragraph" w:styleId="INNH6">
    <w:name w:val="toc 6"/>
    <w:basedOn w:val="Normal"/>
    <w:next w:val="Normal"/>
    <w:autoRedefine/>
    <w:uiPriority w:val="39"/>
    <w:semiHidden/>
    <w:rsid w:val="00917926"/>
    <w:pPr>
      <w:ind w:left="1200"/>
    </w:pPr>
    <w:rPr>
      <w:szCs w:val="18"/>
    </w:rPr>
  </w:style>
  <w:style w:type="paragraph" w:styleId="INNH7">
    <w:name w:val="toc 7"/>
    <w:basedOn w:val="Normal"/>
    <w:next w:val="Normal"/>
    <w:autoRedefine/>
    <w:uiPriority w:val="39"/>
    <w:semiHidden/>
    <w:rsid w:val="00917926"/>
    <w:pPr>
      <w:ind w:left="1440"/>
    </w:pPr>
    <w:rPr>
      <w:szCs w:val="18"/>
    </w:rPr>
  </w:style>
  <w:style w:type="paragraph" w:styleId="INNH8">
    <w:name w:val="toc 8"/>
    <w:basedOn w:val="Normal"/>
    <w:next w:val="Normal"/>
    <w:autoRedefine/>
    <w:uiPriority w:val="39"/>
    <w:semiHidden/>
    <w:rsid w:val="00917926"/>
    <w:pPr>
      <w:ind w:left="1680"/>
    </w:pPr>
    <w:rPr>
      <w:szCs w:val="18"/>
    </w:rPr>
  </w:style>
  <w:style w:type="paragraph" w:styleId="INNH9">
    <w:name w:val="toc 9"/>
    <w:basedOn w:val="Normal"/>
    <w:next w:val="Normal"/>
    <w:autoRedefine/>
    <w:uiPriority w:val="39"/>
    <w:semiHidden/>
    <w:rsid w:val="00917926"/>
    <w:pPr>
      <w:ind w:left="1920"/>
    </w:pPr>
    <w:rPr>
      <w:szCs w:val="18"/>
    </w:rPr>
  </w:style>
  <w:style w:type="character" w:customStyle="1" w:styleId="TopptekstTegn">
    <w:name w:val="Topptekst Tegn"/>
    <w:link w:val="Topptekst"/>
    <w:locked/>
    <w:rsid w:val="006B2D2F"/>
    <w:rPr>
      <w:sz w:val="24"/>
      <w:szCs w:val="24"/>
      <w:lang w:val="nb-NO" w:eastAsia="nb-NO" w:bidi="ar-SA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F74A6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link w:val="z-verstiskjemaet"/>
    <w:uiPriority w:val="99"/>
    <w:rsid w:val="00F74A64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F74A6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link w:val="z-Nederstiskjemaet"/>
    <w:uiPriority w:val="99"/>
    <w:rsid w:val="00F74A64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D3DF0"/>
    <w:pPr>
      <w:autoSpaceDE w:val="0"/>
      <w:autoSpaceDN w:val="0"/>
      <w:adjustRightInd w:val="0"/>
    </w:pPr>
    <w:rPr>
      <w:rFonts w:eastAsia="Calibri"/>
      <w:color w:val="000000"/>
      <w:lang w:val="en-US" w:eastAsia="en-US"/>
    </w:rPr>
  </w:style>
  <w:style w:type="paragraph" w:customStyle="1" w:styleId="ingress">
    <w:name w:val="ingress"/>
    <w:basedOn w:val="Normal"/>
    <w:rsid w:val="00A16A43"/>
    <w:pPr>
      <w:spacing w:before="100" w:beforeAutospacing="1" w:after="100" w:afterAutospacing="1"/>
    </w:pPr>
  </w:style>
  <w:style w:type="paragraph" w:styleId="Fotnotetekst">
    <w:name w:val="footnote text"/>
    <w:basedOn w:val="Normal"/>
    <w:link w:val="FotnotetekstTegn"/>
    <w:rsid w:val="00271BFB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271BFB"/>
  </w:style>
  <w:style w:type="character" w:styleId="Fotnotereferanse">
    <w:name w:val="footnote reference"/>
    <w:rsid w:val="00271BFB"/>
    <w:rPr>
      <w:vertAlign w:val="superscript"/>
    </w:rPr>
  </w:style>
  <w:style w:type="character" w:customStyle="1" w:styleId="Overskrift1Tegn">
    <w:name w:val="Overskrift 1 Tegn"/>
    <w:link w:val="Overskrift1"/>
    <w:rsid w:val="00D923B8"/>
    <w:rPr>
      <w:rFonts w:ascii="Verdana" w:hAnsi="Verdana" w:cs="Arial"/>
      <w:b/>
      <w:bCs/>
      <w:caps/>
      <w:kern w:val="32"/>
      <w:sz w:val="28"/>
      <w:szCs w:val="32"/>
    </w:rPr>
  </w:style>
  <w:style w:type="character" w:customStyle="1" w:styleId="Overskrift2Tegn">
    <w:name w:val="Overskrift 2 Tegn"/>
    <w:link w:val="Overskrift2"/>
    <w:rsid w:val="006D65B4"/>
    <w:rPr>
      <w:rFonts w:ascii="Verdana" w:hAnsi="Verdana" w:cs="Arial"/>
      <w:b/>
      <w:bCs/>
      <w:iCs/>
      <w:szCs w:val="28"/>
    </w:rPr>
  </w:style>
  <w:style w:type="character" w:customStyle="1" w:styleId="Overskrift3Tegn">
    <w:name w:val="Overskrift 3 Tegn"/>
    <w:link w:val="Overskrift3"/>
    <w:rsid w:val="0000627F"/>
    <w:rPr>
      <w:rFonts w:ascii="Verdana" w:hAnsi="Verdana" w:cs="Arial"/>
      <w:b/>
      <w:bCs/>
      <w:i/>
      <w:sz w:val="18"/>
      <w:szCs w:val="26"/>
    </w:rPr>
  </w:style>
  <w:style w:type="character" w:customStyle="1" w:styleId="MerknadstekstTegn">
    <w:name w:val="Merknadstekst Tegn"/>
    <w:basedOn w:val="Standardskriftforavsnitt"/>
    <w:link w:val="Merknadstekst"/>
    <w:semiHidden/>
    <w:rsid w:val="00A407B7"/>
  </w:style>
  <w:style w:type="paragraph" w:styleId="NormalWeb">
    <w:name w:val="Normal (Web)"/>
    <w:basedOn w:val="Normal"/>
    <w:uiPriority w:val="99"/>
    <w:unhideWhenUsed/>
    <w:rsid w:val="001D73BD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Listeavsnitt">
    <w:name w:val="List Paragraph"/>
    <w:basedOn w:val="Normal"/>
    <w:uiPriority w:val="34"/>
    <w:qFormat/>
    <w:rsid w:val="004552C9"/>
    <w:pPr>
      <w:numPr>
        <w:numId w:val="21"/>
      </w:numPr>
      <w:contextualSpacing/>
    </w:pPr>
    <w:rPr>
      <w:rFonts w:eastAsiaTheme="minorEastAsia"/>
    </w:rPr>
  </w:style>
  <w:style w:type="table" w:styleId="Tabell-moderne">
    <w:name w:val="Table Contemporary"/>
    <w:basedOn w:val="Vanligtabell"/>
    <w:rsid w:val="00B647A0"/>
    <w:pPr>
      <w:spacing w:before="12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nntekstTegn">
    <w:name w:val="Bunntekst Tegn"/>
    <w:basedOn w:val="Standardskriftforavsnitt"/>
    <w:link w:val="Bunntekst"/>
    <w:uiPriority w:val="99"/>
    <w:rsid w:val="009D69C4"/>
    <w:rPr>
      <w:rFonts w:ascii="Verdana" w:hAnsi="Verdana"/>
      <w:sz w:val="18"/>
      <w:szCs w:val="24"/>
    </w:rPr>
  </w:style>
  <w:style w:type="numbering" w:customStyle="1" w:styleId="Ingenliste1">
    <w:name w:val="Ingen liste1"/>
    <w:next w:val="Ingenliste"/>
    <w:semiHidden/>
    <w:rsid w:val="0031380E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1380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</w:rPr>
  </w:style>
  <w:style w:type="table" w:customStyle="1" w:styleId="Tabellrutenett1">
    <w:name w:val="Tabellrutenett1"/>
    <w:basedOn w:val="Vanligtabell"/>
    <w:next w:val="Tabellrutenett"/>
    <w:rsid w:val="0038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nhideWhenUsed/>
    <w:qFormat/>
    <w:rsid w:val="00F77B9F"/>
    <w:pPr>
      <w:spacing w:before="0" w:after="200"/>
    </w:pPr>
    <w:rPr>
      <w:b/>
      <w:bCs/>
      <w:color w:val="4F81BD" w:themeColor="accent1"/>
      <w:szCs w:val="18"/>
    </w:rPr>
  </w:style>
  <w:style w:type="paragraph" w:styleId="Revisjon">
    <w:name w:val="Revision"/>
    <w:hidden/>
    <w:rsid w:val="00661E09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61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28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civitas-ad01\Brukere\Elin\2%20-%20Prosjekter\Futurebuilt%20-%20Kvalitetssikring%20klimagassregnskap\Rapportmal%20og%20veiledning\130404%20-%20mal%20for%20figur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civitas-ad01\Brukere\Elin\2%20-%20Prosjekter\Futurebuilt%20-%20Kvalitetssikring%20klimagassregnskap\Rapportmal%20og%20veiledning\130404%20-%20mal%20for%20figure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/civitas-ad01\Brukere\Elin\2%20-%20Prosjekter\Futurebuilt%20-%20Kvalitetssikring%20klimagassregnskap\Rapportmal%20og%20veiledning\130404%20-%20mal%20for%20figure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/civitas-ad01\Brukere\Elin\2%20-%20Prosjekter\Futurebuilt%20-%20Kvalitetssikring%20klimagassregnskap\Rapportmal%20og%20veiledning\130404%20-%20mal%20for%20figur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 b="0"/>
              <a:t>Klimagassregnskap - totalt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2565564304461899"/>
          <c:y val="0.139692883501318"/>
          <c:w val="0.507291128608924"/>
          <c:h val="0.598440130216001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'Ark1'!$A$19</c:f>
              <c:strCache>
                <c:ptCount val="1"/>
                <c:pt idx="0">
                  <c:v>Sum utslipp fra stasjonær energibruk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'Ark1'!$B$19:$E$19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5C-43B6-A8BC-741039B28142}"/>
            </c:ext>
          </c:extLst>
        </c:ser>
        <c:ser>
          <c:idx val="1"/>
          <c:order val="1"/>
          <c:tx>
            <c:strRef>
              <c:f>'Ark1'!$A$14</c:f>
              <c:strCache>
                <c:ptCount val="1"/>
                <c:pt idx="0">
                  <c:v>Sum utslipp fra materialbruk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'Ark1'!$B$14:$E$14</c:f>
              <c:numCache>
                <c:formatCode>General</c:formatCode>
                <c:ptCount val="4"/>
                <c:pt idx="0">
                  <c:v>12.5</c:v>
                </c:pt>
                <c:pt idx="1">
                  <c:v>6.3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5C-43B6-A8BC-741039B28142}"/>
            </c:ext>
          </c:extLst>
        </c:ser>
        <c:ser>
          <c:idx val="2"/>
          <c:order val="2"/>
          <c:tx>
            <c:strRef>
              <c:f>'Ark1'!$A$25</c:f>
              <c:strCache>
                <c:ptCount val="1"/>
                <c:pt idx="0">
                  <c:v>Sum utslipp fra transport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'Ark1'!$B$25:$E$25</c:f>
              <c:numCache>
                <c:formatCode>General</c:formatCode>
                <c:ptCount val="4"/>
                <c:pt idx="0">
                  <c:v>21.5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5C-43B6-A8BC-741039B281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637578672"/>
        <c:axId val="-1637184272"/>
      </c:barChart>
      <c:catAx>
        <c:axId val="-1637578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37184272"/>
        <c:crosses val="autoZero"/>
        <c:auto val="1"/>
        <c:lblAlgn val="ctr"/>
        <c:lblOffset val="100"/>
        <c:noMultiLvlLbl val="0"/>
      </c:catAx>
      <c:valAx>
        <c:axId val="-1637184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nb-NO" sz="1000" b="1" i="0" u="none" strike="noStrike" baseline="0">
                    <a:effectLst/>
                  </a:rPr>
                  <a:t>kg CO</a:t>
                </a:r>
                <a:r>
                  <a:rPr lang="nb-NO" sz="1000" b="1" i="0" u="none" strike="noStrike" baseline="-25000">
                    <a:effectLst/>
                  </a:rPr>
                  <a:t>2</a:t>
                </a:r>
                <a:r>
                  <a:rPr lang="nb-NO" sz="1000" b="1" i="0" u="none" strike="noStrike" baseline="0">
                    <a:effectLst/>
                  </a:rPr>
                  <a:t>-ekv./m²*år</a:t>
                </a:r>
                <a:r>
                  <a:rPr lang="nb-NO" sz="1000" b="1" i="1" u="none" strike="noStrike" baseline="0">
                    <a:effectLst/>
                  </a:rPr>
                  <a:t>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1637578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 b="0"/>
              <a:t>Klimagassregnskap - Stasjonær energi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25288219725672"/>
          <c:y val="0.12762066649486001"/>
          <c:w val="0.57524176632732604"/>
          <c:h val="0.601353246014504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'Ark1'!$A$16</c:f>
              <c:strCache>
                <c:ptCount val="1"/>
                <c:pt idx="0">
                  <c:v>Varme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'Ark1'!$B$16:$E$16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14-49C7-B192-9B7104490F5F}"/>
            </c:ext>
          </c:extLst>
        </c:ser>
        <c:ser>
          <c:idx val="1"/>
          <c:order val="1"/>
          <c:tx>
            <c:strRef>
              <c:f>'Ark1'!$A$17</c:f>
              <c:strCache>
                <c:ptCount val="1"/>
                <c:pt idx="0">
                  <c:v>Kjøling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'Ark1'!$B$17:$E$17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14-49C7-B192-9B7104490F5F}"/>
            </c:ext>
          </c:extLst>
        </c:ser>
        <c:ser>
          <c:idx val="2"/>
          <c:order val="2"/>
          <c:tx>
            <c:strRef>
              <c:f>'Ark1'!$A$18</c:f>
              <c:strCache>
                <c:ptCount val="1"/>
                <c:pt idx="0">
                  <c:v>Elspesifikt forburk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'Ark1'!$B$18:$E$18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14-49C7-B192-9B7104490F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637149248"/>
        <c:axId val="-1637765920"/>
      </c:barChart>
      <c:catAx>
        <c:axId val="-1637149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37765920"/>
        <c:crosses val="autoZero"/>
        <c:auto val="1"/>
        <c:lblAlgn val="ctr"/>
        <c:lblOffset val="100"/>
        <c:noMultiLvlLbl val="0"/>
      </c:catAx>
      <c:valAx>
        <c:axId val="-1637765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sz="1000" b="1" i="0" baseline="0">
                    <a:effectLst/>
                  </a:rPr>
                  <a:t>kg CO</a:t>
                </a:r>
                <a:r>
                  <a:rPr lang="nb-NO" sz="1000" b="1" i="0" baseline="-25000">
                    <a:effectLst/>
                  </a:rPr>
                  <a:t>2</a:t>
                </a:r>
                <a:r>
                  <a:rPr lang="nb-NO" sz="1000" b="1" i="0" baseline="0">
                    <a:effectLst/>
                  </a:rPr>
                  <a:t>-ekv./m²*år</a:t>
                </a:r>
                <a:endParaRPr lang="nb-NO" sz="10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1637149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 b="0"/>
              <a:t>Klimagassregnskap - Materialer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1977553805774301"/>
          <c:y val="0.160667800762376"/>
          <c:w val="0.539744461942257"/>
          <c:h val="0.5766582267341600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'Ark1'!$A$7</c:f>
              <c:strCache>
                <c:ptCount val="1"/>
                <c:pt idx="0">
                  <c:v>Grunn og fundamenter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'Ark1'!$B$7:$E$7</c:f>
              <c:numCache>
                <c:formatCode>General</c:formatCode>
                <c:ptCount val="4"/>
                <c:pt idx="0">
                  <c:v>0.3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F9-41F2-B4DC-618AAB44F2E7}"/>
            </c:ext>
          </c:extLst>
        </c:ser>
        <c:ser>
          <c:idx val="1"/>
          <c:order val="1"/>
          <c:tx>
            <c:strRef>
              <c:f>'Ark1'!$A$8</c:f>
              <c:strCache>
                <c:ptCount val="1"/>
                <c:pt idx="0">
                  <c:v>Bæresystemer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'Ark1'!$B$8:$E$8</c:f>
              <c:numCache>
                <c:formatCode>General</c:formatCode>
                <c:ptCount val="4"/>
                <c:pt idx="0">
                  <c:v>1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F9-41F2-B4DC-618AAB44F2E7}"/>
            </c:ext>
          </c:extLst>
        </c:ser>
        <c:ser>
          <c:idx val="2"/>
          <c:order val="2"/>
          <c:tx>
            <c:strRef>
              <c:f>'Ark1'!$A$9</c:f>
              <c:strCache>
                <c:ptCount val="1"/>
                <c:pt idx="0">
                  <c:v>Yttervegger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'Ark1'!$B$9:$E$9</c:f>
              <c:numCache>
                <c:formatCode>General</c:formatCode>
                <c:ptCount val="4"/>
                <c:pt idx="0">
                  <c:v>0.8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F9-41F2-B4DC-618AAB44F2E7}"/>
            </c:ext>
          </c:extLst>
        </c:ser>
        <c:ser>
          <c:idx val="3"/>
          <c:order val="3"/>
          <c:tx>
            <c:strRef>
              <c:f>'Ark1'!$A$10</c:f>
              <c:strCache>
                <c:ptCount val="1"/>
                <c:pt idx="0">
                  <c:v>Innervegger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'Ark1'!$B$10:$E$10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F9-41F2-B4DC-618AAB44F2E7}"/>
            </c:ext>
          </c:extLst>
        </c:ser>
        <c:ser>
          <c:idx val="4"/>
          <c:order val="4"/>
          <c:tx>
            <c:strRef>
              <c:f>'Ark1'!$A$11</c:f>
              <c:strCache>
                <c:ptCount val="1"/>
                <c:pt idx="0">
                  <c:v>Dekker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'Ark1'!$B$11:$E$11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F9-41F2-B4DC-618AAB44F2E7}"/>
            </c:ext>
          </c:extLst>
        </c:ser>
        <c:ser>
          <c:idx val="5"/>
          <c:order val="5"/>
          <c:tx>
            <c:strRef>
              <c:f>'Ark1'!$A$12</c:f>
              <c:strCache>
                <c:ptCount val="1"/>
                <c:pt idx="0">
                  <c:v>Yttertak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'Ark1'!$B$12:$E$12</c:f>
              <c:numCache>
                <c:formatCode>General</c:formatCode>
                <c:ptCount val="4"/>
                <c:pt idx="0">
                  <c:v>1.3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CF9-41F2-B4DC-618AAB44F2E7}"/>
            </c:ext>
          </c:extLst>
        </c:ser>
        <c:ser>
          <c:idx val="6"/>
          <c:order val="6"/>
          <c:tx>
            <c:strRef>
              <c:f>'Ark1'!$A$13</c:f>
              <c:strCache>
                <c:ptCount val="1"/>
                <c:pt idx="0">
                  <c:v>Trapper og balkonger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'Ark1'!$B$13:$E$13</c:f>
              <c:numCache>
                <c:formatCode>General</c:formatCode>
                <c:ptCount val="4"/>
                <c:pt idx="0">
                  <c:v>0.1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F9-41F2-B4DC-618AAB44F2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637504048"/>
        <c:axId val="-1637502416"/>
      </c:barChart>
      <c:catAx>
        <c:axId val="-1637504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37502416"/>
        <c:crosses val="autoZero"/>
        <c:auto val="1"/>
        <c:lblAlgn val="ctr"/>
        <c:lblOffset val="100"/>
        <c:noMultiLvlLbl val="0"/>
      </c:catAx>
      <c:valAx>
        <c:axId val="-16375024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nb-NO" sz="1000" b="1" i="0" u="none" strike="noStrike" baseline="0">
                    <a:effectLst/>
                  </a:rPr>
                  <a:t>kg CO</a:t>
                </a:r>
                <a:r>
                  <a:rPr lang="nb-NO" sz="1000" b="1" i="0" u="none" strike="noStrike" baseline="-25000">
                    <a:effectLst/>
                  </a:rPr>
                  <a:t>2</a:t>
                </a:r>
                <a:r>
                  <a:rPr lang="nb-NO" sz="1000" b="1" i="0" u="none" strike="noStrike" baseline="0">
                    <a:effectLst/>
                  </a:rPr>
                  <a:t>-ekv./m²*år</a:t>
                </a:r>
                <a:endParaRPr lang="nb-NO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1637504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 b="0"/>
              <a:t>Klimagassregnskap - Transport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5518205286067599"/>
          <c:y val="0.151981671965468"/>
          <c:w val="0.47234481492282598"/>
          <c:h val="0.586151341751852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'Ark1'!$A$21</c:f>
              <c:strCache>
                <c:ptCount val="1"/>
                <c:pt idx="0">
                  <c:v>Bil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'Ark1'!$B$21:$E$21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DB-428A-BF51-0D70A2A46400}"/>
            </c:ext>
          </c:extLst>
        </c:ser>
        <c:ser>
          <c:idx val="1"/>
          <c:order val="1"/>
          <c:tx>
            <c:strRef>
              <c:f>'Ark1'!$A$22</c:f>
              <c:strCache>
                <c:ptCount val="1"/>
                <c:pt idx="0">
                  <c:v>Kollektiv – buss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'Ark1'!$B$22:$E$22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DB-428A-BF51-0D70A2A46400}"/>
            </c:ext>
          </c:extLst>
        </c:ser>
        <c:ser>
          <c:idx val="2"/>
          <c:order val="2"/>
          <c:tx>
            <c:strRef>
              <c:f>'Ark1'!$A$23</c:f>
              <c:strCache>
                <c:ptCount val="1"/>
                <c:pt idx="0">
                  <c:v>Kollektiv – skinnegående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'Ark1'!$B$23:$E$23</c:f>
              <c:numCache>
                <c:formatCode>General</c:formatCode>
                <c:ptCount val="4"/>
                <c:pt idx="0">
                  <c:v>0.5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DB-428A-BF51-0D70A2A46400}"/>
            </c:ext>
          </c:extLst>
        </c:ser>
        <c:ser>
          <c:idx val="3"/>
          <c:order val="3"/>
          <c:tx>
            <c:strRef>
              <c:f>'Ark1'!$A$24</c:f>
              <c:strCache>
                <c:ptCount val="1"/>
                <c:pt idx="0">
                  <c:v>Varetransport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'Ark1'!$B$5:$E$5</c:f>
              <c:strCache>
                <c:ptCount val="4"/>
                <c:pt idx="0">
                  <c:v>Referansebygg</c:v>
                </c:pt>
                <c:pt idx="1">
                  <c:v>Prosjektert</c:v>
                </c:pt>
                <c:pt idx="2">
                  <c:v>Som Bygget</c:v>
                </c:pt>
                <c:pt idx="3">
                  <c:v>Prosjektert</c:v>
                </c:pt>
              </c:strCache>
            </c:strRef>
          </c:cat>
          <c:val>
            <c:numRef>
              <c:f>'Ark1'!$B$24:$E$24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DB-428A-BF51-0D70A2A464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637597552"/>
        <c:axId val="-1637244864"/>
      </c:barChart>
      <c:catAx>
        <c:axId val="-163759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37244864"/>
        <c:crosses val="autoZero"/>
        <c:auto val="1"/>
        <c:lblAlgn val="ctr"/>
        <c:lblOffset val="100"/>
        <c:noMultiLvlLbl val="0"/>
      </c:catAx>
      <c:valAx>
        <c:axId val="-1637244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sz="1000" b="1" i="0" baseline="0">
                    <a:effectLst/>
                  </a:rPr>
                  <a:t>kg CO</a:t>
                </a:r>
                <a:r>
                  <a:rPr lang="nb-NO" sz="1000" b="1" i="0" baseline="-25000">
                    <a:effectLst/>
                  </a:rPr>
                  <a:t>2</a:t>
                </a:r>
                <a:r>
                  <a:rPr lang="nb-NO" sz="1000" b="1" i="0" baseline="0">
                    <a:effectLst/>
                  </a:rPr>
                  <a:t>-ekv./m²*år</a:t>
                </a:r>
                <a:endParaRPr lang="nb-NO" sz="10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1637597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EC8561B693247A205301C4AA5CDE3" ma:contentTypeVersion="13" ma:contentTypeDescription="Opprett et nytt dokument." ma:contentTypeScope="" ma:versionID="c9cd714ed649e10f3b146cdeb87b1f2b">
  <xsd:schema xmlns:xsd="http://www.w3.org/2001/XMLSchema" xmlns:xs="http://www.w3.org/2001/XMLSchema" xmlns:p="http://schemas.microsoft.com/office/2006/metadata/properties" xmlns:ns2="737cb0d7-2b67-4950-802b-d125605fc250" xmlns:ns3="6425d6e2-2d12-4dbe-9b0d-2abb69d74db6" targetNamespace="http://schemas.microsoft.com/office/2006/metadata/properties" ma:root="true" ma:fieldsID="7084ba7daae5295d1f44f837bfaa34fb" ns2:_="" ns3:_="">
    <xsd:import namespace="737cb0d7-2b67-4950-802b-d125605fc250"/>
    <xsd:import namespace="6425d6e2-2d12-4dbe-9b0d-2abb69d74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0d7-2b67-4950-802b-d125605fc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d6e2-2d12-4dbe-9b0d-2abb69d74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o" ma:index="20" nillable="true" ma:displayName="Dato" ma:format="DateOnly" ma:internalName="Dat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425d6e2-2d12-4dbe-9b0d-2abb69d74db6" xsi:nil="true"/>
  </documentManagement>
</p:properties>
</file>

<file path=customXml/itemProps1.xml><?xml version="1.0" encoding="utf-8"?>
<ds:datastoreItem xmlns:ds="http://schemas.openxmlformats.org/officeDocument/2006/customXml" ds:itemID="{628C4EB3-CBBF-7A47-8F44-FC64EE630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227E8-B1C0-499A-8B40-7D2D3DFE0D86}"/>
</file>

<file path=customXml/itemProps3.xml><?xml version="1.0" encoding="utf-8"?>
<ds:datastoreItem xmlns:ds="http://schemas.openxmlformats.org/officeDocument/2006/customXml" ds:itemID="{B4C0ED6A-7400-483C-899F-10A8E7109E99}"/>
</file>

<file path=customXml/itemProps4.xml><?xml version="1.0" encoding="utf-8"?>
<ds:datastoreItem xmlns:ds="http://schemas.openxmlformats.org/officeDocument/2006/customXml" ds:itemID="{701EF8E6-A58B-46BF-B52E-0D411E8C5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4216</Words>
  <Characters>22351</Characters>
  <Application>Microsoft Office Word</Application>
  <DocSecurity>0</DocSecurity>
  <Lines>186</Lines>
  <Paragraphs>53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KLIMAGASSREGNSKAP</vt:lpstr>
      <vt:lpstr>KLIMAGASSREGNSKAP</vt:lpstr>
    </vt:vector>
  </TitlesOfParts>
  <Company>hambra</Company>
  <LinksUpToDate>false</LinksUpToDate>
  <CharactersWithSpaces>26514</CharactersWithSpaces>
  <SharedDoc>false</SharedDoc>
  <HLinks>
    <vt:vector size="60" baseType="variant"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http://www.klimagassregnskap.no/</vt:lpwstr>
      </vt:variant>
      <vt:variant>
        <vt:lpwstr/>
      </vt:variant>
      <vt:variant>
        <vt:i4>720899</vt:i4>
      </vt:variant>
      <vt:variant>
        <vt:i4>51</vt:i4>
      </vt:variant>
      <vt:variant>
        <vt:i4>0</vt:i4>
      </vt:variant>
      <vt:variant>
        <vt:i4>5</vt:i4>
      </vt:variant>
      <vt:variant>
        <vt:lpwstr>http://www.klimagassregnskap.no/</vt:lpwstr>
      </vt:variant>
      <vt:variant>
        <vt:lpwstr/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_Toc320187855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_Toc320187854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_Toc320187853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_Toc320187852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_Toc320187851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_Toc320187850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_Toc320187849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_Toc320187848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KLIMAGASSREGNSKAP</dc:title>
  <dc:creator>Bramslev</dc:creator>
  <cp:lastModifiedBy>Ulla Hahn</cp:lastModifiedBy>
  <cp:revision>3</cp:revision>
  <cp:lastPrinted>2018-09-17T09:31:00Z</cp:lastPrinted>
  <dcterms:created xsi:type="dcterms:W3CDTF">2019-04-05T11:21:00Z</dcterms:created>
  <dcterms:modified xsi:type="dcterms:W3CDTF">2019-04-05T11:56:00Z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0x010100596EC8561B693247A205301C4AA5CDE3</vt:lpwstr>
  </property>
  <property fmtid="{D5CDD505-2E9C-101B-9397-08002B2CF9AE}" pid="3" name="Dokumenttype">
    <vt:lpwstr/>
  </property>
  <property fmtid="{D5CDD505-2E9C-101B-9397-08002B2CF9AE}" pid="4" name="_NewReviewCycle">
    <vt:lpwstr/>
  </property>
</Properties>
</file>